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4680"/>
        <w:gridCol w:w="1619"/>
        <w:gridCol w:w="4441"/>
      </w:tblGrid>
      <w:tr w:rsidR="00E23325" w:rsidRPr="00E23325" w:rsidTr="00ED0B99">
        <w:trPr>
          <w:cantSplit/>
          <w:jc w:val="center"/>
        </w:trPr>
        <w:tc>
          <w:tcPr>
            <w:tcW w:w="4680" w:type="dxa"/>
            <w:hideMark/>
          </w:tcPr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E23325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БАШ</w:t>
            </w:r>
            <w:r w:rsidRPr="00E23325">
              <w:rPr>
                <w:rFonts w:ascii="Arial" w:eastAsia="Times New Roman" w:hAnsi="Arial" w:cs="Arial"/>
                <w:b/>
                <w:sz w:val="24"/>
                <w:szCs w:val="28"/>
                <w:lang w:val="ba-RU" w:eastAsia="ru-RU"/>
              </w:rPr>
              <w:t>Ҡ</w:t>
            </w:r>
            <w:r w:rsidRPr="00E23325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ОРТОСТАН  РЕСПУБЛИКА</w:t>
            </w:r>
            <w:r w:rsidRPr="00E23325">
              <w:rPr>
                <w:rFonts w:ascii="Arial New Bash" w:eastAsia="Times New Roman" w:hAnsi="Arial New Bash" w:cs="Times New Roman"/>
                <w:b/>
                <w:sz w:val="24"/>
                <w:szCs w:val="28"/>
                <w:lang w:val="ba-RU" w:eastAsia="ru-RU"/>
              </w:rPr>
              <w:t>Һ</w:t>
            </w:r>
            <w:r w:rsidRPr="00E23325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>Ы</w:t>
            </w:r>
            <w:proofErr w:type="gramEnd"/>
          </w:p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СА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Ҡ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МА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Ғ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ОШ  РАЙОНЫ</w:t>
            </w:r>
            <w:proofErr w:type="gramEnd"/>
          </w:p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E2332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 районЫНЫ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Ң</w:t>
            </w:r>
          </w:p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r w:rsidRPr="00E23325">
              <w:rPr>
                <w:rFonts w:ascii="Arial New Bash" w:eastAsia="Times New Roman" w:hAnsi="Arial New Bash" w:cs="Times New Roman"/>
                <w:b/>
                <w:sz w:val="24"/>
                <w:szCs w:val="28"/>
                <w:lang w:eastAsia="ru-RU"/>
              </w:rPr>
              <w:t xml:space="preserve">ЙОМАШ АУЫЛ 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СОВЕТЫ</w:t>
            </w:r>
          </w:p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</w:pPr>
            <w:proofErr w:type="gramStart"/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АУЫЛ  БИЛ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val="ba-RU" w:eastAsia="ru-RU"/>
              </w:rPr>
              <w:t>Ә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eastAsia="ru-RU"/>
              </w:rPr>
              <w:t>м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8"/>
                <w:lang w:val="ba-RU" w:eastAsia="ru-RU"/>
              </w:rPr>
              <w:t>ӘҺ</w:t>
            </w:r>
            <w:r w:rsidRPr="00E23325">
              <w:rPr>
                <w:rFonts w:ascii="Arial New Bash" w:eastAsia="Times New Roman" w:hAnsi="Arial New Bash" w:cs="Times New Roman"/>
                <w:b/>
                <w:bCs/>
                <w:sz w:val="24"/>
                <w:szCs w:val="28"/>
                <w:lang w:eastAsia="ru-RU"/>
              </w:rPr>
              <w:t>Е</w:t>
            </w:r>
            <w:proofErr w:type="gramEnd"/>
          </w:p>
          <w:p w:rsidR="00E23325" w:rsidRPr="00E23325" w:rsidRDefault="00E23325" w:rsidP="00E23325">
            <w:pPr>
              <w:keepNext/>
              <w:keepLines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3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ХАКИМИ</w:t>
            </w:r>
            <w:r w:rsidRPr="00E23325">
              <w:rPr>
                <w:rFonts w:ascii="Arial" w:eastAsia="Times New Roman" w:hAnsi="Arial" w:cs="Arial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E233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</w:t>
            </w:r>
          </w:p>
        </w:tc>
        <w:tc>
          <w:tcPr>
            <w:tcW w:w="1619" w:type="dxa"/>
            <w:hideMark/>
          </w:tcPr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8"/>
                <w:lang w:eastAsia="ru-RU"/>
              </w:rPr>
            </w:pPr>
            <w:r w:rsidRPr="00E2332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D1EC03" wp14:editId="075816B8">
                  <wp:extent cx="942975" cy="1076325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E23325" w:rsidRPr="00E23325" w:rsidRDefault="00E23325" w:rsidP="00E23325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E2332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Администрация</w:t>
            </w:r>
          </w:p>
          <w:p w:rsidR="00E23325" w:rsidRPr="00E23325" w:rsidRDefault="00E23325" w:rsidP="00E23325">
            <w:pPr>
              <w:keepNext/>
              <w:framePr w:hSpace="180" w:wrap="around" w:vAnchor="text" w:hAnchor="margin" w:y="59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/>
                <w:caps/>
                <w:sz w:val="24"/>
                <w:szCs w:val="20"/>
                <w:lang w:eastAsia="ru-RU"/>
              </w:rPr>
            </w:pPr>
            <w:r w:rsidRPr="00E2332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:rsidR="00E23325" w:rsidRPr="00E23325" w:rsidRDefault="00E23325" w:rsidP="00E23325">
            <w:pPr>
              <w:keepNext/>
              <w:framePr w:hSpace="180" w:wrap="around" w:vAnchor="text" w:hAnchor="margin" w:x="-252" w:y="59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caps/>
                <w:sz w:val="24"/>
                <w:szCs w:val="28"/>
                <w:lang w:eastAsia="ru-RU"/>
              </w:rPr>
            </w:pPr>
            <w:r w:rsidRPr="00E23325">
              <w:rPr>
                <w:rFonts w:ascii="Times New Roman" w:eastAsia="Times New Roman" w:hAnsi="Times New Roman" w:cs="Times New Roman"/>
                <w:b/>
                <w:caps/>
                <w:sz w:val="24"/>
                <w:szCs w:val="28"/>
                <w:lang w:eastAsia="ru-RU"/>
              </w:rPr>
              <w:t>ЮМАШЕВСКИЙ СЕЛЬСОВЕТ</w:t>
            </w:r>
          </w:p>
          <w:p w:rsidR="00E23325" w:rsidRPr="00E23325" w:rsidRDefault="00E23325" w:rsidP="00E2332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8"/>
                <w:lang w:eastAsia="ru-RU"/>
              </w:rPr>
            </w:pPr>
            <w:r w:rsidRPr="00E2332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8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E23325" w:rsidRPr="00E23325" w:rsidTr="00ED0B99">
        <w:trPr>
          <w:cantSplit/>
          <w:jc w:val="center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23325" w:rsidRPr="00E23325" w:rsidRDefault="00E23325" w:rsidP="00E233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8"/>
                <w:lang w:eastAsia="ru-RU"/>
              </w:rPr>
            </w:pPr>
          </w:p>
        </w:tc>
      </w:tr>
    </w:tbl>
    <w:p w:rsidR="00E23325" w:rsidRPr="00E23325" w:rsidRDefault="00E23325" w:rsidP="00E23325">
      <w:pPr>
        <w:spacing w:after="0" w:line="240" w:lineRule="auto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E23325" w:rsidRPr="00E23325" w:rsidRDefault="00E23325" w:rsidP="00E23325">
      <w:pPr>
        <w:spacing w:after="0" w:line="240" w:lineRule="auto"/>
        <w:rPr>
          <w:rFonts w:ascii="TimBashk" w:eastAsia="Times New Roman" w:hAnsi="TimBashk" w:cs="Times New Roman"/>
          <w:sz w:val="28"/>
          <w:szCs w:val="28"/>
          <w:lang w:eastAsia="ru-RU"/>
        </w:rPr>
      </w:pPr>
      <w:r w:rsidRPr="00E23325">
        <w:rPr>
          <w:rFonts w:ascii="Times New Roman" w:eastAsia="Times New Roman" w:hAnsi="Times New Roman" w:cs="Times New Roman"/>
          <w:bCs/>
          <w:sz w:val="28"/>
          <w:szCs w:val="28"/>
          <w:lang w:val="ba-RU" w:eastAsia="ru-RU"/>
        </w:rPr>
        <w:t>Ҡ</w:t>
      </w:r>
      <w:r w:rsidRPr="00E2332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                                                                           </w:t>
      </w:r>
      <w:r w:rsidRPr="00E23325">
        <w:rPr>
          <w:rFonts w:ascii="TimBashk" w:eastAsia="Times New Roman" w:hAnsi="TimBashk" w:cs="Times New Roman"/>
          <w:sz w:val="28"/>
          <w:szCs w:val="28"/>
          <w:lang w:eastAsia="ru-RU"/>
        </w:rPr>
        <w:t>ПОСТАНОВЛЕНИЕ</w:t>
      </w:r>
    </w:p>
    <w:p w:rsidR="00E23325" w:rsidRPr="00E23325" w:rsidRDefault="00E23325" w:rsidP="00E23325">
      <w:pPr>
        <w:spacing w:after="0" w:line="240" w:lineRule="auto"/>
        <w:ind w:left="-142" w:firstLine="142"/>
        <w:rPr>
          <w:rFonts w:ascii="Arial New Bash" w:eastAsia="Times New Roman" w:hAnsi="Arial New Bash" w:cs="Times New Roman"/>
          <w:b/>
          <w:color w:val="000000"/>
          <w:sz w:val="36"/>
          <w:szCs w:val="28"/>
          <w:lang w:eastAsia="ru-RU"/>
        </w:rPr>
      </w:pPr>
    </w:p>
    <w:p w:rsidR="00E23325" w:rsidRPr="00E23325" w:rsidRDefault="00B647DC" w:rsidP="00E233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 июль </w:t>
      </w:r>
      <w:r w:rsidR="00E23325"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2023- й.</w:t>
      </w:r>
      <w:r w:rsidR="00E23325"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E23325"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     №2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          от 14 июля </w:t>
      </w:r>
      <w:r w:rsidR="00E23325" w:rsidRPr="00E2332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2023 г.</w:t>
      </w:r>
    </w:p>
    <w:p w:rsidR="00E23325" w:rsidRPr="00E23325" w:rsidRDefault="00E23325" w:rsidP="00E23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3325" w:rsidRPr="00E23325" w:rsidRDefault="00E23325" w:rsidP="00E23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присвоении адреса</w:t>
      </w:r>
    </w:p>
    <w:p w:rsidR="00E23325" w:rsidRPr="00E23325" w:rsidRDefault="00E23325" w:rsidP="00E233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325" w:rsidRPr="00E23325" w:rsidRDefault="00E23325" w:rsidP="00E2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E23325">
        <w:rPr>
          <w:rFonts w:ascii="Times New Roman" w:eastAsia="Times New Roman" w:hAnsi="Times New Roman" w:cs="Times New Roman"/>
          <w:sz w:val="28"/>
          <w:szCs w:val="28"/>
        </w:rPr>
        <w:t>адресообразующих</w:t>
      </w:r>
      <w:proofErr w:type="spellEnd"/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 элементов»,  </w:t>
      </w:r>
      <w:r w:rsidRPr="00E2332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23325" w:rsidRPr="00E23325" w:rsidRDefault="00B647DC" w:rsidP="00E23325">
      <w:pPr>
        <w:pStyle w:val="a3"/>
        <w:numPr>
          <w:ilvl w:val="0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23325" w:rsidRPr="00E23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Нежилому зданию</w:t>
      </w:r>
      <w:r w:rsidR="00E23325" w:rsidRPr="00E23325">
        <w:rPr>
          <w:rFonts w:ascii="Times New Roman" w:eastAsia="Times New Roman" w:hAnsi="Times New Roman" w:cs="Times New Roman"/>
          <w:sz w:val="28"/>
          <w:szCs w:val="28"/>
        </w:rPr>
        <w:t xml:space="preserve"> присвоить следующий адрес: 4522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E23325" w:rsidRPr="00E23325">
        <w:rPr>
          <w:rFonts w:ascii="Times New Roman" w:eastAsia="Times New Roman" w:hAnsi="Times New Roman" w:cs="Times New Roman"/>
          <w:sz w:val="28"/>
          <w:szCs w:val="28"/>
        </w:rPr>
        <w:t>, Российская Федерация, Республика Башкортостан, Чекмагушевский муниципальный район, сельское поселение Юмашевский</w:t>
      </w:r>
      <w:r w:rsidR="00E23325" w:rsidRPr="00E23325">
        <w:rPr>
          <w:rFonts w:ascii="Times New Roman" w:eastAsia="Times New Roman" w:hAnsi="Times New Roman" w:cs="Times New Roman"/>
          <w:sz w:val="28"/>
          <w:szCs w:val="28"/>
        </w:rPr>
        <w:tab/>
        <w:t xml:space="preserve"> сель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совет, 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Макаровка</w:t>
      </w:r>
      <w:proofErr w:type="spellEnd"/>
      <w:r w:rsidR="00E23325" w:rsidRPr="00E23325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8"/>
        </w:rPr>
        <w:t>Лесная</w:t>
      </w:r>
      <w:r w:rsidR="00E23325" w:rsidRPr="00E23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здание 3/1</w:t>
      </w:r>
      <w:r w:rsidR="00E23325" w:rsidRPr="00E233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325" w:rsidRP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647DC">
        <w:rPr>
          <w:rFonts w:ascii="Times New Roman" w:eastAsia="Times New Roman" w:hAnsi="Times New Roman" w:cs="Times New Roman"/>
          <w:sz w:val="28"/>
          <w:szCs w:val="28"/>
        </w:rPr>
        <w:t>Нежилому зданию</w:t>
      </w:r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 присвоить следующий адрес: 452227, Российская Федерация, Республика Башкортостан, Чекмагушевский муниципальный район, сельское поселение Юмашевский</w:t>
      </w:r>
      <w:r w:rsidRPr="00E23325">
        <w:rPr>
          <w:rFonts w:ascii="Times New Roman" w:eastAsia="Times New Roman" w:hAnsi="Times New Roman" w:cs="Times New Roman"/>
          <w:sz w:val="28"/>
          <w:szCs w:val="28"/>
        </w:rPr>
        <w:tab/>
        <w:t xml:space="preserve"> сельсовет, село </w:t>
      </w:r>
      <w:proofErr w:type="spellStart"/>
      <w:r w:rsidRPr="00E23325">
        <w:rPr>
          <w:rFonts w:ascii="Times New Roman" w:eastAsia="Times New Roman" w:hAnsi="Times New Roman" w:cs="Times New Roman"/>
          <w:sz w:val="28"/>
          <w:szCs w:val="28"/>
        </w:rPr>
        <w:t>Юмашево</w:t>
      </w:r>
      <w:proofErr w:type="spellEnd"/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B647DC">
        <w:rPr>
          <w:rFonts w:ascii="Times New Roman" w:eastAsia="Times New Roman" w:hAnsi="Times New Roman" w:cs="Times New Roman"/>
          <w:sz w:val="28"/>
          <w:szCs w:val="28"/>
        </w:rPr>
        <w:t>Мира</w:t>
      </w:r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47DC">
        <w:rPr>
          <w:rFonts w:ascii="Times New Roman" w:eastAsia="Times New Roman" w:hAnsi="Times New Roman" w:cs="Times New Roman"/>
          <w:sz w:val="28"/>
          <w:szCs w:val="28"/>
        </w:rPr>
        <w:t>здание 9.</w:t>
      </w:r>
    </w:p>
    <w:p w:rsidR="00E23325" w:rsidRP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325">
        <w:rPr>
          <w:rFonts w:ascii="Times New Roman" w:eastAsia="Times New Roman" w:hAnsi="Times New Roman" w:cs="Times New Roman"/>
          <w:sz w:val="28"/>
          <w:szCs w:val="28"/>
        </w:rPr>
        <w:t>2. Разместить сведения об адресах объектов адресации в Государственном адресном реестре.</w:t>
      </w:r>
    </w:p>
    <w:p w:rsidR="00E23325" w:rsidRP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325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7DC" w:rsidRPr="00E23325" w:rsidRDefault="00B647DC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23325" w:rsidRP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325" w:rsidRPr="00E23325" w:rsidRDefault="00E23325" w:rsidP="00E23325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3325">
        <w:rPr>
          <w:rFonts w:ascii="Times New Roman" w:eastAsia="Times New Roman" w:hAnsi="Times New Roman" w:cs="Times New Roman"/>
          <w:sz w:val="28"/>
          <w:szCs w:val="28"/>
        </w:rPr>
        <w:t>Врип</w:t>
      </w:r>
      <w:proofErr w:type="spellEnd"/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3325">
        <w:rPr>
          <w:rFonts w:ascii="Times New Roman" w:eastAsia="Times New Roman" w:hAnsi="Times New Roman" w:cs="Times New Roman"/>
          <w:sz w:val="28"/>
          <w:szCs w:val="28"/>
        </w:rPr>
        <w:t>главы  сельского</w:t>
      </w:r>
      <w:proofErr w:type="gramEnd"/>
      <w:r w:rsidRPr="00E23325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И.Ф. Гарифуллина</w:t>
      </w:r>
    </w:p>
    <w:p w:rsidR="00E23325" w:rsidRPr="00E23325" w:rsidRDefault="00E23325" w:rsidP="00E23325">
      <w:pPr>
        <w:spacing w:after="200" w:line="276" w:lineRule="auto"/>
        <w:rPr>
          <w:rFonts w:ascii="Calibri" w:eastAsia="Times New Roman" w:hAnsi="Calibri" w:cs="Calibri"/>
          <w:sz w:val="28"/>
          <w:szCs w:val="28"/>
        </w:rPr>
      </w:pPr>
    </w:p>
    <w:p w:rsidR="00E23325" w:rsidRPr="00E23325" w:rsidRDefault="00E23325" w:rsidP="00E23325">
      <w:pPr>
        <w:rPr>
          <w:rFonts w:ascii="Calibri" w:eastAsia="Calibri" w:hAnsi="Calibri" w:cs="Times New Roman"/>
        </w:rPr>
      </w:pPr>
    </w:p>
    <w:p w:rsidR="00C0080F" w:rsidRDefault="00B647DC"/>
    <w:sectPr w:rsidR="00C0080F" w:rsidSect="00DB74C9">
      <w:pgSz w:w="11906" w:h="16838"/>
      <w:pgMar w:top="1134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7E90"/>
    <w:multiLevelType w:val="hybridMultilevel"/>
    <w:tmpl w:val="89400462"/>
    <w:lvl w:ilvl="0" w:tplc="65F875E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73621C"/>
    <w:multiLevelType w:val="hybridMultilevel"/>
    <w:tmpl w:val="7E24B98C"/>
    <w:lvl w:ilvl="0" w:tplc="5D1A0328">
      <w:start w:val="1"/>
      <w:numFmt w:val="decimal"/>
      <w:lvlText w:val="%1."/>
      <w:lvlJc w:val="left"/>
      <w:pPr>
        <w:ind w:left="37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B9"/>
    <w:rsid w:val="006B2AB9"/>
    <w:rsid w:val="00837D51"/>
    <w:rsid w:val="00B647DC"/>
    <w:rsid w:val="00E23325"/>
    <w:rsid w:val="00F3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F2C2"/>
  <w15:chartTrackingRefBased/>
  <w15:docId w15:val="{CC5A517D-8345-4657-B699-AA3E1CF0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2023-07-14T09:08:00Z</cp:lastPrinted>
  <dcterms:created xsi:type="dcterms:W3CDTF">2023-06-22T09:40:00Z</dcterms:created>
  <dcterms:modified xsi:type="dcterms:W3CDTF">2023-07-14T09:09:00Z</dcterms:modified>
</cp:coreProperties>
</file>