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75"/>
        <w:tblW w:w="10619" w:type="dxa"/>
        <w:tblLayout w:type="fixed"/>
        <w:tblLook w:val="04A0" w:firstRow="1" w:lastRow="0" w:firstColumn="1" w:lastColumn="0" w:noHBand="0" w:noVBand="1"/>
      </w:tblPr>
      <w:tblGrid>
        <w:gridCol w:w="4607"/>
        <w:gridCol w:w="1493"/>
        <w:gridCol w:w="4519"/>
      </w:tblGrid>
      <w:tr w:rsidR="000D5D78" w:rsidRPr="000D5D78" w14:paraId="42C17FCD" w14:textId="77777777" w:rsidTr="0099757A">
        <w:trPr>
          <w:cantSplit/>
          <w:trHeight w:val="1359"/>
        </w:trPr>
        <w:tc>
          <w:tcPr>
            <w:tcW w:w="4607" w:type="dxa"/>
            <w:hideMark/>
          </w:tcPr>
          <w:p w14:paraId="04E54773" w14:textId="77777777" w:rsidR="000D5D78" w:rsidRPr="000D5D78" w:rsidRDefault="000D5D78" w:rsidP="0099757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</w:rPr>
              <w:t>БАШ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</w:rPr>
              <w:t>ОРТОСТАН  РЕСПУБЛИКА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Һ</w:t>
            </w:r>
            <w:r w:rsidRPr="000D5D78">
              <w:rPr>
                <w:rFonts w:ascii="Arial New Bash" w:eastAsiaTheme="minorEastAsia" w:hAnsi="Arial New Bash"/>
                <w:b/>
              </w:rPr>
              <w:t>Ы</w:t>
            </w:r>
            <w:proofErr w:type="gramEnd"/>
          </w:p>
          <w:p w14:paraId="6AF2B8FA" w14:textId="77777777" w:rsidR="000D5D78" w:rsidRPr="000D5D78" w:rsidRDefault="000D5D78" w:rsidP="0099757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  <w:bCs/>
              </w:rPr>
              <w:t>СА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МА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Ғ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ОШ  РАЙОНЫ</w:t>
            </w:r>
            <w:proofErr w:type="gramEnd"/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</w:t>
            </w:r>
          </w:p>
          <w:p w14:paraId="7CAF437B" w14:textId="77777777" w:rsidR="000D5D78" w:rsidRPr="000D5D78" w:rsidRDefault="000D5D78" w:rsidP="0099757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 районЫНЫ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  <w:lang w:val="ba-RU"/>
              </w:rPr>
              <w:t>Ң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 </w:t>
            </w:r>
          </w:p>
          <w:p w14:paraId="6ABCBED7" w14:textId="77777777" w:rsidR="000D5D78" w:rsidRPr="000D5D78" w:rsidRDefault="000D5D78" w:rsidP="0099757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caps/>
              </w:rPr>
              <w:t>ЙОМАШ</w:t>
            </w:r>
            <w:r w:rsidRPr="000D5D78">
              <w:rPr>
                <w:rFonts w:ascii="Arial New Bash" w:eastAsiaTheme="minorEastAsia" w:hAnsi="Arial New Bash"/>
                <w:b/>
              </w:rPr>
              <w:t xml:space="preserve"> АУЫЛ 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СОВЕТЫ АУЫЛ    </w:t>
            </w:r>
          </w:p>
          <w:p w14:paraId="65F2335E" w14:textId="77777777" w:rsidR="000D5D78" w:rsidRPr="000D5D78" w:rsidRDefault="000D5D78" w:rsidP="0099757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</w:rPr>
              <w:t>БИЛ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ӘҺ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Е СОВЕТЫ</w:t>
            </w:r>
          </w:p>
        </w:tc>
        <w:tc>
          <w:tcPr>
            <w:tcW w:w="1493" w:type="dxa"/>
            <w:hideMark/>
          </w:tcPr>
          <w:p w14:paraId="17A98141" w14:textId="77777777" w:rsidR="000D5D78" w:rsidRPr="000D5D78" w:rsidRDefault="000D5D78" w:rsidP="0099757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Theme="minorEastAsia" w:hAnsi="Arial New Bash"/>
                <w:b/>
                <w:sz w:val="20"/>
              </w:rPr>
            </w:pPr>
            <w:r w:rsidRPr="000D5D78">
              <w:rPr>
                <w:rFonts w:ascii="Arial New Bash" w:eastAsiaTheme="minorEastAsia" w:hAnsi="Arial New Bash"/>
                <w:b/>
                <w:noProof/>
                <w:lang w:eastAsia="ru-RU"/>
              </w:rPr>
              <w:drawing>
                <wp:inline distT="0" distB="0" distL="0" distR="0" wp14:anchorId="3AC5F337" wp14:editId="57104B56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  <w:shd w:val="clear" w:color="auto" w:fill="FFFFFF"/>
            <w:hideMark/>
          </w:tcPr>
          <w:p w14:paraId="5CD067DD" w14:textId="77777777" w:rsidR="000D5D78" w:rsidRPr="000D5D78" w:rsidRDefault="000D5D78" w:rsidP="0099757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  <w:t>Совет сельского поселения</w:t>
            </w:r>
          </w:p>
          <w:p w14:paraId="422D6D8A" w14:textId="77777777" w:rsidR="000D5D78" w:rsidRPr="000D5D78" w:rsidRDefault="000D5D78" w:rsidP="0099757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Theme="majorEastAsia" w:hAnsi="Arial New Bash" w:cstheme="majorBidi"/>
                <w:b/>
                <w:iC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</w:rPr>
              <w:t>ЮМАШЕВСКИЙ СЕЛЬСОВЕТ</w:t>
            </w:r>
          </w:p>
          <w:p w14:paraId="63D02252" w14:textId="77777777" w:rsidR="000D5D78" w:rsidRPr="000D5D78" w:rsidRDefault="000D5D78" w:rsidP="0099757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D5D78" w:rsidRPr="000D5D78" w14:paraId="77990C1C" w14:textId="77777777" w:rsidTr="0099757A">
        <w:trPr>
          <w:cantSplit/>
          <w:trHeight w:val="151"/>
        </w:trPr>
        <w:tc>
          <w:tcPr>
            <w:tcW w:w="1061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450B76A" w14:textId="77777777" w:rsidR="000D5D78" w:rsidRPr="000D5D78" w:rsidRDefault="000D5D78" w:rsidP="0099757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Theme="majorEastAsia" w:hAnsi="Times New Roman" w:cstheme="majorBidi"/>
                <w:bCs/>
                <w:i/>
                <w:iCs/>
                <w:caps/>
                <w:color w:val="1F3763" w:themeColor="accent1" w:themeShade="7F"/>
                <w:sz w:val="4"/>
              </w:rPr>
            </w:pPr>
          </w:p>
        </w:tc>
      </w:tr>
    </w:tbl>
    <w:p w14:paraId="7A3D5B4F" w14:textId="0BA063BC" w:rsidR="000D5D78" w:rsidRPr="0099757A" w:rsidRDefault="0099757A" w:rsidP="0099757A">
      <w:pPr>
        <w:keepNext/>
        <w:keepLines/>
        <w:spacing w:before="200" w:after="0" w:line="276" w:lineRule="auto"/>
        <w:ind w:right="282"/>
        <w:outlineLvl w:val="2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Gothic" w:hAnsi="Times New Roman" w:cs="Times New Roman"/>
          <w:b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 </w:t>
      </w:r>
      <w:r w:rsidR="000D5D78" w:rsidRPr="0099757A">
        <w:rPr>
          <w:rFonts w:ascii="Times New Roman" w:eastAsia="MS Gothic" w:hAnsi="Times New Roman" w:cs="Times New Roman"/>
          <w:b/>
          <w:bCs/>
          <w:caps/>
          <w:color w:val="000000" w:themeColor="text1"/>
          <w:spacing w:val="-20"/>
          <w:sz w:val="28"/>
          <w:szCs w:val="28"/>
          <w:lang w:val="ba-RU" w:eastAsia="ru-RU"/>
        </w:rPr>
        <w:t>Ҡ</w:t>
      </w:r>
      <w:r w:rsidR="000D5D78" w:rsidRPr="0099757A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="000D5D78" w:rsidRPr="0099757A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-20"/>
          <w:sz w:val="28"/>
          <w:szCs w:val="28"/>
          <w:lang w:val="ba-RU" w:eastAsia="ru-RU"/>
        </w:rPr>
        <w:t xml:space="preserve">     </w:t>
      </w:r>
      <w:r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-20"/>
          <w:sz w:val="28"/>
          <w:szCs w:val="28"/>
          <w:lang w:val="ba-RU" w:eastAsia="ru-RU"/>
        </w:rPr>
        <w:t xml:space="preserve">                          </w:t>
      </w:r>
      <w:r w:rsidR="000D5D78" w:rsidRPr="0099757A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="000D5D78" w:rsidRPr="0099757A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-20"/>
          <w:sz w:val="28"/>
          <w:szCs w:val="28"/>
          <w:lang w:eastAsia="ru-RU"/>
        </w:rPr>
        <w:t>р</w:t>
      </w:r>
      <w:proofErr w:type="spellEnd"/>
      <w:r w:rsidR="000D5D78" w:rsidRPr="0099757A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е ш е н и е</w:t>
      </w:r>
    </w:p>
    <w:p w14:paraId="78200133" w14:textId="4FD13BB8" w:rsidR="000D5D78" w:rsidRPr="0099757A" w:rsidRDefault="000D5D78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0719E8"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нформации о деятельности </w:t>
      </w:r>
      <w:r w:rsidR="00E02F53"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участкового уполномоченного полиции отдела МВД России по </w:t>
      </w:r>
      <w:proofErr w:type="spellStart"/>
      <w:r w:rsidR="00E02F53"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="00E02F53"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</w:t>
      </w:r>
    </w:p>
    <w:p w14:paraId="5E8D2784" w14:textId="77777777" w:rsidR="00E02F53" w:rsidRPr="0099757A" w:rsidRDefault="00E02F53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DAE840" w14:textId="41224A16" w:rsidR="000D5D78" w:rsidRPr="0099757A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57A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 8 Федерального закона от 07.02.2011 №3-</w:t>
      </w:r>
      <w:proofErr w:type="gramStart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ФЗ  «</w:t>
      </w:r>
      <w:proofErr w:type="gramEnd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полиции», Приказом Министерства внутренних дел Российской Федерации от 30.08.2011 № 975  «Об организации и проведении отчетов должностных лиц территориальных органов МВД России», Совет сельского поселения Юмашевский сельсовет муниципального района </w:t>
      </w:r>
      <w:proofErr w:type="spellStart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Чекмагушевский</w:t>
      </w:r>
      <w:proofErr w:type="spellEnd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 Республики  Башкортостан  </w:t>
      </w:r>
      <w:r w:rsidRPr="009975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РЕШИЛ:</w:t>
      </w:r>
    </w:p>
    <w:p w14:paraId="2F0CE0A7" w14:textId="77777777" w:rsidR="000D5D78" w:rsidRPr="0099757A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1334D2" w14:textId="28ECD65D" w:rsidR="000D5D78" w:rsidRPr="0099757A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 </w:t>
      </w:r>
      <w:proofErr w:type="gramStart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 участкового</w:t>
      </w:r>
      <w:proofErr w:type="gramEnd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уполномоченного полиции отдела МВД России по </w:t>
      </w:r>
      <w:proofErr w:type="spellStart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 принять к сведению</w:t>
      </w:r>
      <w:r w:rsidR="00FC005C"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7DE2113" w14:textId="77777777" w:rsidR="000D5D78" w:rsidRPr="0099757A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 Совместно с органом местного самоуправления принять меры по организации полного взаимодействия в сфере профилактики преступлений и правонарушений.</w:t>
      </w:r>
    </w:p>
    <w:p w14:paraId="0FA7A601" w14:textId="51FE15AA" w:rsidR="000D5D78" w:rsidRPr="0099757A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 В целях повышения уровня доверия граждан, открытости и информирования о раб</w:t>
      </w:r>
      <w:r w:rsidR="001D252F"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 Участкового уполномоченного</w:t>
      </w:r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проводить отчеты о </w:t>
      </w:r>
      <w:proofErr w:type="gramStart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  перед</w:t>
      </w:r>
      <w:proofErr w:type="gramEnd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населением на обслуживаемых ими административных участках.</w:t>
      </w:r>
    </w:p>
    <w:p w14:paraId="2D982E82" w14:textId="1F078CC1" w:rsidR="000D5D78" w:rsidRPr="0099757A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4. Совместно с отделом МВД России по </w:t>
      </w:r>
      <w:proofErr w:type="spellStart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принять меры по активизации работы социально-профилактических центров; </w:t>
      </w:r>
    </w:p>
    <w:p w14:paraId="423D0944" w14:textId="77777777" w:rsidR="000D5D78" w:rsidRPr="0099757A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-совместно с руководителями хозяйств и учебных учреждений более активно проводить работу по профилактике пьянства, а также профилактики правонарушений среди несовершеннолетних; </w:t>
      </w:r>
    </w:p>
    <w:p w14:paraId="3A995FF4" w14:textId="77777777" w:rsidR="000D5D78" w:rsidRPr="0099757A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-активнее привлекать общественные формирования и добровольные дружины к работе с неблагополучными семьями и лицами, ведущими антиобщественный образ жизни. </w:t>
      </w:r>
    </w:p>
    <w:p w14:paraId="6DDF3610" w14:textId="4D3B56E5" w:rsidR="000D5D78" w:rsidRPr="0099757A" w:rsidRDefault="000D5D78" w:rsidP="000D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за исполнением настоящего решения возложить на постоянную комиссию Совета сельского поселения Юмашевский сельсовет муниципального района </w:t>
      </w:r>
      <w:proofErr w:type="spellStart"/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социально-гуманитарным вопросам (</w:t>
      </w:r>
      <w:proofErr w:type="spellStart"/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Гаязов</w:t>
      </w:r>
      <w:proofErr w:type="spellEnd"/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И.Г.).</w:t>
      </w:r>
    </w:p>
    <w:p w14:paraId="18790024" w14:textId="77777777" w:rsidR="001D252F" w:rsidRPr="0099757A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29FE9B" w14:textId="77777777" w:rsidR="0099757A" w:rsidRPr="0099757A" w:rsidRDefault="0099757A" w:rsidP="00997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Совета                                          </w:t>
      </w:r>
    </w:p>
    <w:p w14:paraId="3319568D" w14:textId="77777777" w:rsidR="0099757A" w:rsidRPr="0099757A" w:rsidRDefault="0099757A" w:rsidP="00997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14:paraId="6E1A3BAF" w14:textId="77777777" w:rsidR="0099757A" w:rsidRPr="0099757A" w:rsidRDefault="0099757A" w:rsidP="00997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Юмашевский</w:t>
      </w:r>
      <w:proofErr w:type="spellEnd"/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14:paraId="7F7087F4" w14:textId="77777777" w:rsidR="0099757A" w:rsidRPr="0099757A" w:rsidRDefault="0099757A" w:rsidP="00997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14:paraId="1B1CA4B0" w14:textId="77777777" w:rsidR="0099757A" w:rsidRPr="0099757A" w:rsidRDefault="0099757A" w:rsidP="00997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14:paraId="3DF868A3" w14:textId="27B42110" w:rsidR="0099757A" w:rsidRPr="0099757A" w:rsidRDefault="0099757A" w:rsidP="00997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>Г.М. Тимашева</w:t>
      </w:r>
    </w:p>
    <w:p w14:paraId="707E62F8" w14:textId="77777777" w:rsidR="0099757A" w:rsidRDefault="0099757A" w:rsidP="00997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D307C8" w14:textId="231ED281" w:rsidR="0099757A" w:rsidRPr="0099757A" w:rsidRDefault="0099757A" w:rsidP="00997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>с.Юмашево</w:t>
      </w:r>
      <w:bookmarkStart w:id="0" w:name="_GoBack"/>
      <w:bookmarkEnd w:id="0"/>
      <w:proofErr w:type="spellEnd"/>
    </w:p>
    <w:p w14:paraId="23DE8A4E" w14:textId="77777777" w:rsidR="0099757A" w:rsidRPr="0099757A" w:rsidRDefault="0099757A" w:rsidP="00997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</w:t>
      </w:r>
      <w:proofErr w:type="gramStart"/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 2022</w:t>
      </w:r>
      <w:proofErr w:type="gramEnd"/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071E85F7" w14:textId="28714CA5" w:rsidR="001D252F" w:rsidRPr="0099757A" w:rsidRDefault="0099757A" w:rsidP="00997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7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123</w:t>
      </w:r>
    </w:p>
    <w:p w14:paraId="3C224C76" w14:textId="77777777" w:rsidR="000D5D78" w:rsidRPr="0099757A" w:rsidRDefault="000D5D78" w:rsidP="000D5D78">
      <w:pPr>
        <w:spacing w:after="0" w:line="240" w:lineRule="auto"/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</w:pPr>
    </w:p>
    <w:p w14:paraId="0ADC10A1" w14:textId="77777777" w:rsidR="000D5D78" w:rsidRPr="0099757A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6D31F" w14:textId="77777777" w:rsidR="00F10F69" w:rsidRPr="0099757A" w:rsidRDefault="00F10F69">
      <w:pPr>
        <w:rPr>
          <w:sz w:val="24"/>
          <w:szCs w:val="24"/>
        </w:rPr>
      </w:pPr>
    </w:p>
    <w:sectPr w:rsidR="00F10F69" w:rsidRPr="0099757A" w:rsidSect="0099757A"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C"/>
    <w:rsid w:val="000719E8"/>
    <w:rsid w:val="000D5D78"/>
    <w:rsid w:val="001D252F"/>
    <w:rsid w:val="004F3782"/>
    <w:rsid w:val="005D28BC"/>
    <w:rsid w:val="0099757A"/>
    <w:rsid w:val="00B153AC"/>
    <w:rsid w:val="00D674DB"/>
    <w:rsid w:val="00DB0B2C"/>
    <w:rsid w:val="00E02F53"/>
    <w:rsid w:val="00F10F69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816"/>
  <w15:chartTrackingRefBased/>
  <w15:docId w15:val="{25E4CA13-6E7E-4C8F-9FF6-A1C253F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0D5D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D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18</cp:revision>
  <cp:lastPrinted>2022-03-25T13:04:00Z</cp:lastPrinted>
  <dcterms:created xsi:type="dcterms:W3CDTF">2020-01-29T10:19:00Z</dcterms:created>
  <dcterms:modified xsi:type="dcterms:W3CDTF">2022-03-25T13:07:00Z</dcterms:modified>
</cp:coreProperties>
</file>