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BC088A" w:rsidRPr="00BC088A" w:rsidTr="00946A48">
        <w:trPr>
          <w:cantSplit/>
          <w:jc w:val="center"/>
        </w:trPr>
        <w:tc>
          <w:tcPr>
            <w:tcW w:w="4680" w:type="dxa"/>
            <w:hideMark/>
          </w:tcPr>
          <w:p w:rsidR="00BC088A" w:rsidRPr="00BC088A" w:rsidRDefault="00BC088A" w:rsidP="00BC088A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BC088A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BC088A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BC088A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BC088A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BC088A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088A" w:rsidRPr="00BC088A" w:rsidRDefault="00BC088A" w:rsidP="00BC088A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</w:p>
          <w:p w:rsidR="00BC088A" w:rsidRPr="00BC088A" w:rsidRDefault="00BC088A" w:rsidP="00BC088A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088A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Ң</w:t>
            </w:r>
          </w:p>
          <w:p w:rsidR="00BC088A" w:rsidRPr="00BC088A" w:rsidRDefault="00BC088A" w:rsidP="00BC088A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088A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ЙОМАШ АУЫЛ 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:rsidR="00BC088A" w:rsidRPr="00BC088A" w:rsidRDefault="00BC088A" w:rsidP="00BC088A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BC088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</w:p>
          <w:p w:rsidR="00BC088A" w:rsidRPr="00BC088A" w:rsidRDefault="00BC088A" w:rsidP="00BC088A">
            <w:pPr>
              <w:keepNext/>
              <w:keepLines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08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BC08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BC08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BC088A" w:rsidRPr="00BC088A" w:rsidRDefault="00BC088A" w:rsidP="00BC08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BC0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76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58" r="-67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hideMark/>
          </w:tcPr>
          <w:p w:rsidR="00BC088A" w:rsidRPr="00BC088A" w:rsidRDefault="00BC088A" w:rsidP="00BC088A">
            <w:pPr>
              <w:keepNext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08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BC088A" w:rsidRPr="00BC088A" w:rsidRDefault="00BC088A" w:rsidP="00BC088A">
            <w:pPr>
              <w:keepNext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08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BC088A" w:rsidRPr="00BC088A" w:rsidRDefault="00BC088A" w:rsidP="00BC088A">
            <w:pPr>
              <w:keepNext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088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ЮМАШЕВСКИЙ СЕЛЬСОВЕТ</w:t>
            </w:r>
          </w:p>
          <w:p w:rsidR="00BC088A" w:rsidRPr="00BC088A" w:rsidRDefault="00BC088A" w:rsidP="00BC088A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08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BC088A" w:rsidRPr="00BC088A" w:rsidTr="00946A48">
        <w:trPr>
          <w:cantSplit/>
          <w:trHeight w:val="80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BC088A" w:rsidRPr="00BC088A" w:rsidRDefault="00BC088A" w:rsidP="00BC088A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bCs/>
                <w:caps/>
                <w:sz w:val="4"/>
                <w:szCs w:val="24"/>
                <w:lang w:eastAsia="ru-RU"/>
              </w:rPr>
            </w:pPr>
          </w:p>
        </w:tc>
      </w:tr>
    </w:tbl>
    <w:p w:rsidR="004C2215" w:rsidRPr="004C2215" w:rsidRDefault="004C2215" w:rsidP="004C2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215" w:rsidRPr="004C2215" w:rsidRDefault="004C2215" w:rsidP="004C2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ҠAPAP              </w:t>
      </w:r>
      <w:r w:rsidRPr="004C221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</w:t>
      </w:r>
      <w:r w:rsidRPr="004C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ПОСТАНОВЛЕНИЕ</w:t>
      </w:r>
    </w:p>
    <w:p w:rsidR="004C2215" w:rsidRPr="004C2215" w:rsidRDefault="004C2215" w:rsidP="004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15" w:rsidRPr="004C2215" w:rsidRDefault="004C2215" w:rsidP="004C2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июль </w:t>
      </w:r>
      <w:r w:rsidRPr="004C2215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 xml:space="preserve"> </w:t>
      </w:r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proofErr w:type="gramEnd"/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№3</w:t>
      </w:r>
      <w:r w:rsidR="00BC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от  2</w:t>
      </w:r>
      <w:r w:rsidR="00BC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2021 года </w:t>
      </w:r>
    </w:p>
    <w:p w:rsidR="004C2215" w:rsidRPr="004C2215" w:rsidRDefault="004C2215" w:rsidP="004C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C2215" w:rsidRPr="004C2215" w:rsidTr="0041506E">
        <w:tc>
          <w:tcPr>
            <w:tcW w:w="9464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2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="00BC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2021-2023 гг.»</w:t>
            </w:r>
          </w:p>
        </w:tc>
      </w:tr>
    </w:tbl>
    <w:p w:rsidR="004C2215" w:rsidRPr="004C2215" w:rsidRDefault="004C2215" w:rsidP="004C22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15" w:rsidRPr="00BC088A" w:rsidRDefault="004C2215" w:rsidP="00BC088A">
      <w:pPr>
        <w:adjustRightInd w:val="0"/>
        <w:spacing w:after="0" w:line="276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 </w:t>
      </w:r>
      <w:bookmarkStart w:id="0" w:name="_Hlk65751736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BC0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Юмашевский</w:t>
      </w:r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bookmarkEnd w:id="0"/>
      <w:r w:rsid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C2215" w:rsidRPr="00BC088A" w:rsidRDefault="004C2215" w:rsidP="004C221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bookmarkStart w:id="1" w:name="_Hlk65747815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65750621"/>
      <w:r w:rsidRPr="00BC0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Юмашевский</w:t>
      </w:r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BC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3" w:name="_GoBack"/>
      <w:bookmarkEnd w:id="3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bookmarkEnd w:id="2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       № 1.</w:t>
      </w:r>
    </w:p>
    <w:p w:rsidR="004C2215" w:rsidRPr="00BC088A" w:rsidRDefault="004C2215" w:rsidP="004C221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5751826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 w:rsidRPr="00BC0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Юмашевский</w:t>
      </w:r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 официальном сайте в сети Интернет.</w:t>
      </w:r>
      <w:bookmarkEnd w:id="4"/>
    </w:p>
    <w:p w:rsidR="004C2215" w:rsidRPr="00BC088A" w:rsidRDefault="004C2215" w:rsidP="004C221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5751884"/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bookmarkEnd w:id="5"/>
    <w:p w:rsidR="004C2215" w:rsidRPr="00BC088A" w:rsidRDefault="004C2215" w:rsidP="004C221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C2215" w:rsidRPr="00BC088A" w:rsidRDefault="004C2215" w:rsidP="004C2215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15" w:rsidRDefault="00BC088A" w:rsidP="004C22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215"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4C2215"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215"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215"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2215"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215"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Р.Х. </w:t>
      </w:r>
      <w:proofErr w:type="spellStart"/>
      <w:r w:rsidR="004C2215" w:rsidRPr="00BC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BC088A" w:rsidRPr="00BC088A" w:rsidRDefault="00BC088A" w:rsidP="004C22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</w:t>
      </w:r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жение №</w:t>
      </w:r>
      <w:proofErr w:type="gramStart"/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 к</w:t>
      </w:r>
      <w:proofErr w:type="gramEnd"/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поселению Юмашевский сельсовет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Чекмагушевский</w:t>
      </w:r>
      <w:proofErr w:type="spellEnd"/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4C2215" w:rsidRDefault="004C2215" w:rsidP="004C2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 №33 от 23.07.2021</w:t>
      </w:r>
    </w:p>
    <w:p w:rsidR="004C2215" w:rsidRDefault="004C2215" w:rsidP="004C2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2215" w:rsidRPr="004C2215" w:rsidRDefault="004C2215" w:rsidP="004C22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bookmarkStart w:id="6" w:name="_Hlk65747887"/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сельского поселения </w:t>
      </w:r>
      <w:r w:rsidRPr="004C22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Юмашевский</w:t>
      </w:r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 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2021-2023 гг</w:t>
      </w:r>
      <w:bookmarkEnd w:id="6"/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.»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4C22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Юмашевский</w:t>
      </w:r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 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2021-2023 </w:t>
      </w:r>
      <w:proofErr w:type="gramStart"/>
      <w:r w:rsidRPr="004C22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гг .</w:t>
      </w:r>
      <w:proofErr w:type="gramEnd"/>
      <w:r w:rsidRPr="004C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215" w:rsidRPr="004C2215" w:rsidRDefault="004C2215" w:rsidP="004C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73"/>
      </w:tblGrid>
      <w:tr w:rsidR="004C2215" w:rsidRPr="004C2215" w:rsidTr="004150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spacing w:after="0" w:line="240" w:lineRule="auto"/>
              <w:ind w:firstLine="5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2021-2023 </w:t>
            </w:r>
            <w:proofErr w:type="spellStart"/>
            <w:proofErr w:type="gram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» (далее – Программа)</w:t>
            </w:r>
          </w:p>
          <w:p w:rsidR="004C2215" w:rsidRPr="004C2215" w:rsidRDefault="004C2215" w:rsidP="004C2215">
            <w:pPr>
              <w:spacing w:after="0" w:line="240" w:lineRule="auto"/>
              <w:ind w:firstLine="5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2215" w:rsidRPr="004C2215" w:rsidTr="004150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215" w:rsidRPr="004C2215" w:rsidRDefault="004C2215" w:rsidP="004C2215">
            <w:pPr>
              <w:numPr>
                <w:ilvl w:val="0"/>
                <w:numId w:val="4"/>
              </w:numPr>
              <w:spacing w:after="0" w:line="240" w:lineRule="auto"/>
              <w:ind w:firstLine="24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:rsidR="004C2215" w:rsidRPr="004C2215" w:rsidRDefault="004C2215" w:rsidP="004C2215">
            <w:pPr>
              <w:numPr>
                <w:ilvl w:val="0"/>
                <w:numId w:val="4"/>
              </w:numPr>
              <w:spacing w:after="0" w:line="240" w:lineRule="auto"/>
              <w:ind w:firstLine="24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Федеральный закон Российской Федерации от 06.03.2006 г. № 35-ФЗ «О противодействии терроризму»;</w:t>
            </w:r>
          </w:p>
          <w:p w:rsidR="004C2215" w:rsidRPr="004C2215" w:rsidRDefault="004C2215" w:rsidP="004C2215">
            <w:pPr>
              <w:numPr>
                <w:ilvl w:val="0"/>
                <w:numId w:val="4"/>
              </w:numPr>
              <w:spacing w:after="0" w:line="240" w:lineRule="auto"/>
              <w:ind w:firstLine="24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закон Российской Федерации от 25.07.2002 г. № 114-ФЗ «О противодействии экстремистской деятельности»;</w:t>
            </w:r>
          </w:p>
          <w:p w:rsidR="004C2215" w:rsidRPr="004C2215" w:rsidRDefault="004C2215" w:rsidP="004C2215">
            <w:pPr>
              <w:numPr>
                <w:ilvl w:val="0"/>
                <w:numId w:val="4"/>
              </w:numPr>
              <w:spacing w:after="0" w:line="240" w:lineRule="auto"/>
              <w:ind w:firstLine="24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 от 15.02.2006 г. № 116 «О мерах по противодействию терроризму»;</w:t>
            </w:r>
          </w:p>
          <w:p w:rsidR="004C2215" w:rsidRPr="004C2215" w:rsidRDefault="004C2215" w:rsidP="004C2215">
            <w:pPr>
              <w:numPr>
                <w:ilvl w:val="0"/>
                <w:numId w:val="4"/>
              </w:numPr>
              <w:spacing w:after="0" w:line="240" w:lineRule="auto"/>
              <w:ind w:firstLine="24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Устав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4C2215" w:rsidRPr="004C2215" w:rsidRDefault="004C2215" w:rsidP="004C2215">
            <w:pPr>
              <w:spacing w:after="0" w:line="240" w:lineRule="auto"/>
              <w:ind w:left="24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215" w:rsidRPr="004C2215" w:rsidRDefault="004C2215" w:rsidP="004C2215">
            <w:pPr>
              <w:spacing w:after="0" w:line="240" w:lineRule="auto"/>
              <w:ind w:left="24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2215" w:rsidRPr="004C2215" w:rsidTr="004150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</w:t>
            </w:r>
          </w:p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2021-2023 год</w:t>
            </w:r>
          </w:p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2215" w:rsidRPr="004C2215" w:rsidTr="004150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основ гражданской идентичности как начала объединяющего всех жителей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(далее – </w:t>
            </w:r>
            <w:bookmarkStart w:id="7" w:name="_Hlk65748527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  <w:bookmarkEnd w:id="7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)»;</w:t>
            </w:r>
          </w:p>
          <w:p w:rsidR="004C2215" w:rsidRPr="004C2215" w:rsidRDefault="004C2215" w:rsidP="004C2215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4C2215" w:rsidRPr="004C2215" w:rsidRDefault="004C2215" w:rsidP="004C2215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4C2215" w:rsidRPr="004C2215" w:rsidRDefault="004C2215" w:rsidP="004C2215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4C2215" w:rsidRPr="004C2215" w:rsidRDefault="004C2215" w:rsidP="004C2215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4C2215" w:rsidRPr="004C2215" w:rsidRDefault="004C2215" w:rsidP="004C2215">
            <w:pPr>
              <w:numPr>
                <w:ilvl w:val="0"/>
                <w:numId w:val="2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в учреждениях дошкольного, начального, среднего образования муниципального образования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сельсовет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4C2215" w:rsidRPr="004C2215" w:rsidTr="004150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4C2215" w:rsidRPr="004C2215" w:rsidRDefault="004C2215" w:rsidP="004C2215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Источником финансирования являются средства бюджета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</w:p>
          <w:p w:rsidR="004C2215" w:rsidRPr="004C2215" w:rsidRDefault="004C2215" w:rsidP="004C2215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4C2215" w:rsidRPr="004C2215" w:rsidRDefault="004C2215" w:rsidP="004C2215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4C2215" w:rsidRPr="004C2215" w:rsidTr="004150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4C2215" w:rsidRPr="004C2215" w:rsidRDefault="004C2215" w:rsidP="004C22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4C2215" w:rsidRPr="004C2215" w:rsidRDefault="004C2215" w:rsidP="004C22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4C2215" w:rsidRPr="004C2215" w:rsidRDefault="004C2215" w:rsidP="004C22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4C2215" w:rsidRPr="004C2215" w:rsidRDefault="004C2215" w:rsidP="004C22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4C2215" w:rsidRPr="004C2215" w:rsidTr="004150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bookmarkStart w:id="8" w:name="_Hlk65748689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</w:t>
            </w:r>
            <w:bookmarkEnd w:id="8"/>
          </w:p>
        </w:tc>
      </w:tr>
      <w:tr w:rsidR="004C2215" w:rsidRPr="004C2215" w:rsidTr="004150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Не имеет финансовых затрат</w:t>
            </w:r>
          </w:p>
        </w:tc>
      </w:tr>
      <w:tr w:rsidR="004C2215" w:rsidRPr="004C2215" w:rsidTr="004150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</w:t>
            </w:r>
          </w:p>
        </w:tc>
      </w:tr>
      <w:tr w:rsidR="004C2215" w:rsidRPr="004C2215" w:rsidTr="004150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4C2215" w:rsidRPr="004C2215" w:rsidTr="004150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Фамилия, имя, отчество, номер телефона 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15" w:rsidRPr="004C2215" w:rsidRDefault="004C2215" w:rsidP="004C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Салимгареева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Харисовна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– глава 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>Чекмагушевский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Башкортостан, тел.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27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</w:t>
            </w:r>
          </w:p>
        </w:tc>
      </w:tr>
    </w:tbl>
    <w:p w:rsidR="004C2215" w:rsidRPr="004C2215" w:rsidRDefault="004C2215" w:rsidP="004C2215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215" w:rsidRPr="004C2215" w:rsidRDefault="004C2215" w:rsidP="004C2215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и оценка исходной ситуации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этномигрантофобий</w:t>
      </w:r>
      <w:proofErr w:type="spellEnd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борьба с экстремизмом затрагивает также сферы, которые трактуются как:</w:t>
      </w:r>
    </w:p>
    <w:p w:rsidR="004C2215" w:rsidRPr="004C2215" w:rsidRDefault="004C2215" w:rsidP="004C2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подрыв безопасности Российской Федерации;</w:t>
      </w:r>
    </w:p>
    <w:p w:rsidR="004C2215" w:rsidRPr="004C2215" w:rsidRDefault="004C2215" w:rsidP="004C2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C2215" w:rsidRPr="004C2215" w:rsidRDefault="004C2215" w:rsidP="004C2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4C2215" w:rsidRPr="004C2215" w:rsidRDefault="004C2215" w:rsidP="004C2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</w:t>
      </w:r>
    </w:p>
    <w:p w:rsidR="004C2215" w:rsidRPr="004C2215" w:rsidRDefault="004C2215" w:rsidP="004C22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15" w:rsidRPr="004C2215" w:rsidRDefault="004C2215" w:rsidP="004C22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15" w:rsidRPr="004C2215" w:rsidRDefault="004C2215" w:rsidP="004C22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15" w:rsidRPr="004C2215" w:rsidRDefault="004C2215" w:rsidP="004C2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4C2215" w:rsidRPr="004C2215" w:rsidRDefault="004C2215" w:rsidP="004C2215">
      <w:p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Программы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bookmarkStart w:id="9" w:name="_Hlk65748572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Pr="004C2215">
        <w:rPr>
          <w:rFonts w:ascii="Times New Roman" w:eastAsia="Times New Roman" w:hAnsi="Times New Roman" w:cs="Times New Roman"/>
          <w:color w:val="000000"/>
          <w:lang w:eastAsia="ru-RU"/>
        </w:rPr>
        <w:t>Юмашевский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bookmarkEnd w:id="9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решение следующих задач:</w:t>
      </w:r>
    </w:p>
    <w:p w:rsidR="004C2215" w:rsidRPr="004C2215" w:rsidRDefault="004C2215" w:rsidP="004C2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противодействие идеологическим истокам терроризма;</w:t>
      </w:r>
    </w:p>
    <w:p w:rsidR="004C2215" w:rsidRPr="004C2215" w:rsidRDefault="004C2215" w:rsidP="004C2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4C2215" w:rsidRPr="004C2215" w:rsidRDefault="004C2215" w:rsidP="004C2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4C2215" w:rsidRPr="004C2215" w:rsidRDefault="004C2215" w:rsidP="004C22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мероприятия Программы</w:t>
      </w:r>
    </w:p>
    <w:p w:rsidR="004C2215" w:rsidRPr="004C2215" w:rsidRDefault="004C2215" w:rsidP="004C2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меры профилактики терроризма и экстремизма.</w:t>
      </w:r>
    </w:p>
    <w:p w:rsidR="004C2215" w:rsidRPr="004C2215" w:rsidRDefault="004C2215" w:rsidP="004C2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противодействия идеологии терроризма и экстремизма.</w:t>
      </w:r>
    </w:p>
    <w:p w:rsidR="004C2215" w:rsidRPr="004C2215" w:rsidRDefault="004C2215" w:rsidP="004C2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информационно-пропагандистского обеспечения профилактики терроризма и экстремизма.</w:t>
      </w:r>
    </w:p>
    <w:p w:rsidR="004C2215" w:rsidRPr="004C2215" w:rsidRDefault="004C2215" w:rsidP="004C2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профилактике терроризма и экстремизма в учреждениях образования</w:t>
      </w:r>
    </w:p>
    <w:p w:rsidR="004C2215" w:rsidRPr="004C2215" w:rsidRDefault="004C2215" w:rsidP="004C22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управления реализации Программы и контроль за ходом ее выполнения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Программы мероприятий осуществляется администрацией сельского поселения </w:t>
      </w:r>
      <w:r w:rsidRPr="004C2215">
        <w:rPr>
          <w:rFonts w:ascii="Times New Roman" w:eastAsia="Times New Roman" w:hAnsi="Times New Roman" w:cs="Times New Roman"/>
          <w:color w:val="000000"/>
          <w:lang w:eastAsia="ru-RU"/>
        </w:rPr>
        <w:t>Юмашевский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Ход и результаты выполнения мероприятий 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быть освещены в СМИ, рассмотрены на заседаниях комиссии по профилактике терроризма и экстремизма в сельском поселении</w:t>
      </w:r>
      <w:r w:rsidRPr="004C2215">
        <w:rPr>
          <w:rFonts w:ascii="Times New Roman" w:eastAsia="Times New Roman" w:hAnsi="Times New Roman" w:cs="Times New Roman"/>
          <w:color w:val="000000"/>
          <w:lang w:eastAsia="ru-RU"/>
        </w:rPr>
        <w:t xml:space="preserve"> Юмашевский 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сельсовет. 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успешного выполнения программы является эффективное взаимодействие администрации сельского поселения </w:t>
      </w:r>
      <w:r w:rsidRPr="004C2215">
        <w:rPr>
          <w:rFonts w:ascii="Times New Roman" w:eastAsia="Times New Roman" w:hAnsi="Times New Roman" w:cs="Times New Roman"/>
          <w:color w:val="000000"/>
          <w:lang w:eastAsia="ru-RU"/>
        </w:rPr>
        <w:t>Юмашевский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4C2215" w:rsidRPr="004C2215" w:rsidRDefault="004C2215" w:rsidP="004C2215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21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к муниципальной программе</w:t>
      </w:r>
    </w:p>
    <w:p w:rsidR="004C2215" w:rsidRPr="004C2215" w:rsidRDefault="004C2215" w:rsidP="004C22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  сельского поселения </w:t>
      </w:r>
      <w:r w:rsidRPr="004C22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Юмашевский</w:t>
      </w:r>
      <w:r w:rsidRPr="004C22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C22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4C2215">
        <w:rPr>
          <w:rFonts w:ascii="Times New Roman" w:eastAsia="Times New Roman" w:hAnsi="Times New Roman" w:cs="Times New Roman"/>
          <w:sz w:val="18"/>
          <w:szCs w:val="18"/>
          <w:lang w:eastAsia="ru-RU"/>
        </w:rPr>
        <w:t>Чекмагушевский</w:t>
      </w:r>
      <w:proofErr w:type="spellEnd"/>
      <w:r w:rsidRPr="004C22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на 2021-2023 </w:t>
      </w:r>
      <w:proofErr w:type="spellStart"/>
      <w:r w:rsidRPr="004C2215">
        <w:rPr>
          <w:rFonts w:ascii="Times New Roman" w:eastAsia="Times New Roman" w:hAnsi="Times New Roman" w:cs="Times New Roman"/>
          <w:sz w:val="18"/>
          <w:szCs w:val="18"/>
          <w:lang w:eastAsia="ru-RU"/>
        </w:rPr>
        <w:t>г.г</w:t>
      </w:r>
      <w:proofErr w:type="spellEnd"/>
      <w:r w:rsidRPr="004C2215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</w:p>
    <w:p w:rsidR="004C2215" w:rsidRPr="004C2215" w:rsidRDefault="004C2215" w:rsidP="004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15" w:rsidRPr="004C2215" w:rsidRDefault="004C2215" w:rsidP="004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15" w:rsidRPr="00BC088A" w:rsidRDefault="004C2215" w:rsidP="004C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88A">
        <w:rPr>
          <w:rFonts w:ascii="Times New Roman" w:eastAsia="Times New Roman" w:hAnsi="Times New Roman" w:cs="Times New Roman"/>
          <w:b/>
          <w:lang w:eastAsia="ru-RU"/>
        </w:rPr>
        <w:t>ПЕРЕЧЕНЬ МЕРОПРИЯТИЙ</w:t>
      </w:r>
    </w:p>
    <w:p w:rsidR="004C2215" w:rsidRPr="00BC088A" w:rsidRDefault="004C2215" w:rsidP="004C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88A">
        <w:rPr>
          <w:rFonts w:ascii="Times New Roman" w:eastAsia="Times New Roman" w:hAnsi="Times New Roman" w:cs="Times New Roman"/>
          <w:b/>
          <w:lang w:eastAsia="ru-RU"/>
        </w:rPr>
        <w:t>МУНИЦИПАЛЬНОЙ ПРОГРАММЫ</w:t>
      </w:r>
    </w:p>
    <w:p w:rsidR="004C2215" w:rsidRPr="00BC088A" w:rsidRDefault="004C2215" w:rsidP="004C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C088A">
        <w:rPr>
          <w:rFonts w:ascii="Times New Roman" w:eastAsia="Times New Roman" w:hAnsi="Times New Roman" w:cs="Times New Roman"/>
          <w:b/>
          <w:lang w:eastAsia="ru-RU"/>
        </w:rPr>
        <w:t>«</w:t>
      </w:r>
      <w:r w:rsidRPr="00BC088A">
        <w:rPr>
          <w:rFonts w:ascii="Times New Roman" w:eastAsia="Times New Roman" w:hAnsi="Times New Roman" w:cs="Times New Roman"/>
          <w:b/>
          <w:caps/>
          <w:lang w:eastAsia="ru-RU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Юмашевский сельсовет муниципального района Чекмагушевский район Республики Башкортостан </w:t>
      </w:r>
    </w:p>
    <w:p w:rsidR="004C2215" w:rsidRPr="00BC088A" w:rsidRDefault="004C2215" w:rsidP="004C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88A">
        <w:rPr>
          <w:rFonts w:ascii="Times New Roman" w:eastAsia="Times New Roman" w:hAnsi="Times New Roman" w:cs="Times New Roman"/>
          <w:b/>
          <w:caps/>
          <w:lang w:eastAsia="ru-RU"/>
        </w:rPr>
        <w:t>на 2021-2023 гг.</w:t>
      </w:r>
      <w:r w:rsidRPr="00BC088A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C2215" w:rsidRPr="004C2215" w:rsidRDefault="004C2215" w:rsidP="004C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58"/>
        <w:gridCol w:w="1823"/>
        <w:gridCol w:w="1641"/>
        <w:gridCol w:w="1641"/>
        <w:gridCol w:w="1853"/>
      </w:tblGrid>
      <w:tr w:rsidR="004C2215" w:rsidRPr="004C2215" w:rsidTr="0041506E">
        <w:tc>
          <w:tcPr>
            <w:tcW w:w="523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83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64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64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905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4C2215" w:rsidRPr="004C2215" w:rsidTr="0041506E">
        <w:tc>
          <w:tcPr>
            <w:tcW w:w="523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C2215" w:rsidRPr="004C2215" w:rsidTr="0041506E">
        <w:tc>
          <w:tcPr>
            <w:tcW w:w="9924" w:type="dxa"/>
            <w:gridSpan w:val="6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Организационные меры профилактики терроризма и экстремизма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4C2215" w:rsidRPr="004C2215" w:rsidRDefault="004C2215" w:rsidP="00BC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МОБУ СОШ с.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Юмашево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; МБДОУ Детский сад </w:t>
            </w:r>
            <w:r w:rsidR="00BC08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Юмашево</w:t>
            </w:r>
            <w:proofErr w:type="spellEnd"/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4C2215" w:rsidRPr="004C2215" w:rsidRDefault="00BC088A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МОБУ СОШ с. </w:t>
            </w:r>
            <w:proofErr w:type="spellStart"/>
            <w:r w:rsidRPr="00BC08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Юмашево</w:t>
            </w:r>
            <w:proofErr w:type="spellEnd"/>
            <w:r w:rsidRPr="00BC08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; МБДОУ Детский сад с. </w:t>
            </w:r>
            <w:proofErr w:type="spellStart"/>
            <w:r w:rsidRPr="00BC08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Юмашево</w:t>
            </w:r>
            <w:proofErr w:type="spellEnd"/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Юмашевский сельсовет, при участии ОМВД России  по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Чекмагушевскому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31" w:type="dxa"/>
          </w:tcPr>
          <w:p w:rsidR="004C2215" w:rsidRPr="004C2215" w:rsidRDefault="004C2215" w:rsidP="00B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 в заседаниях Антитеррористической комиссии при администрации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Чекмагушевского</w:t>
            </w:r>
            <w:proofErr w:type="spellEnd"/>
            <w:r w:rsidR="00B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заседаний административной комиссии при Администрации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Чекмагушевского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(2021-2022 гг.)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4C2215" w:rsidRPr="004C2215" w:rsidRDefault="00BC088A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4C2215" w:rsidRPr="004C2215" w:rsidTr="0041506E">
        <w:tc>
          <w:tcPr>
            <w:tcW w:w="523" w:type="dxa"/>
            <w:vAlign w:val="center"/>
          </w:tcPr>
          <w:p w:rsidR="004C2215" w:rsidRPr="004C2215" w:rsidRDefault="004C2215" w:rsidP="004C221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3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dxa"/>
            <w:vAlign w:val="center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4C2215" w:rsidRPr="004C2215" w:rsidTr="0041506E">
        <w:tc>
          <w:tcPr>
            <w:tcW w:w="9924" w:type="dxa"/>
            <w:gridSpan w:val="6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4C2215" w:rsidRPr="004C2215" w:rsidTr="0041506E">
        <w:tc>
          <w:tcPr>
            <w:tcW w:w="9924" w:type="dxa"/>
            <w:gridSpan w:val="6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в средствах массовой информации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01.12.2022</w:t>
            </w:r>
          </w:p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01.12.2023 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905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 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905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сельсовет, при участии ОМВД России  по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Чекмагушевскому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01.12.2023 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905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Юмашевский 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сельсовет, при участии ОМВД России  по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Чекмагушевскому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</w:tr>
      <w:tr w:rsidR="004C2215" w:rsidRPr="004C2215" w:rsidTr="0041506E">
        <w:tc>
          <w:tcPr>
            <w:tcW w:w="9924" w:type="dxa"/>
            <w:gridSpan w:val="6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Меры по профилактике терроризма и экстремизма в учреждениях образования</w:t>
            </w:r>
          </w:p>
        </w:tc>
      </w:tr>
      <w:tr w:rsidR="004C2215" w:rsidRPr="004C2215" w:rsidTr="0041506E">
        <w:tc>
          <w:tcPr>
            <w:tcW w:w="523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31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встреч, семинаров в учреждениях образования на территории сельского поселения</w:t>
            </w:r>
          </w:p>
        </w:tc>
        <w:tc>
          <w:tcPr>
            <w:tcW w:w="1583" w:type="dxa"/>
          </w:tcPr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апрель</w:t>
            </w:r>
          </w:p>
          <w:p w:rsidR="004C2215" w:rsidRPr="004C2215" w:rsidRDefault="004C2215" w:rsidP="004C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2023 гг.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</w:tcPr>
          <w:p w:rsidR="004C2215" w:rsidRPr="004C2215" w:rsidRDefault="004C2215" w:rsidP="004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4C2215" w:rsidRPr="004C2215" w:rsidRDefault="004C2215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4C2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Юмашевский</w:t>
            </w:r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сельсовет, при участии ОМВД России  по </w:t>
            </w:r>
            <w:proofErr w:type="spellStart"/>
            <w:r w:rsidR="00B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Чекмагушевскому</w:t>
            </w:r>
            <w:proofErr w:type="spellEnd"/>
            <w:r w:rsidRPr="004C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</w:tr>
    </w:tbl>
    <w:p w:rsidR="004C2215" w:rsidRPr="004C2215" w:rsidRDefault="004C2215" w:rsidP="004C2215">
      <w:pPr>
        <w:spacing w:before="24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22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понятия:</w:t>
      </w:r>
    </w:p>
    <w:p w:rsidR="004C2215" w:rsidRPr="004C2215" w:rsidRDefault="004C2215" w:rsidP="004C2215">
      <w:pPr>
        <w:numPr>
          <w:ilvl w:val="0"/>
          <w:numId w:val="8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Экстремистская деятельность (экстремизм):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4C2215" w:rsidRPr="004C2215" w:rsidRDefault="004C2215" w:rsidP="004C22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C2215" w:rsidRPr="004C2215" w:rsidRDefault="004C2215" w:rsidP="004C2215">
      <w:pPr>
        <w:numPr>
          <w:ilvl w:val="0"/>
          <w:numId w:val="9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C2215" w:rsidRPr="004C2215" w:rsidRDefault="004C2215" w:rsidP="004C2215">
      <w:pPr>
        <w:numPr>
          <w:ilvl w:val="0"/>
          <w:numId w:val="8"/>
        </w:numPr>
        <w:spacing w:after="12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Экстремистская организация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C2215" w:rsidRPr="004C2215" w:rsidRDefault="004C2215" w:rsidP="004C2215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Экстремистские материалы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C2215" w:rsidRPr="004C2215" w:rsidRDefault="004C2215" w:rsidP="004C2215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противодействия экстремистской деятельности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4C2215" w:rsidRPr="004C2215" w:rsidRDefault="004C2215" w:rsidP="004C2215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C2215" w:rsidRPr="004C2215" w:rsidRDefault="004C2215" w:rsidP="004C2215">
      <w:pPr>
        <w:numPr>
          <w:ilvl w:val="0"/>
          <w:numId w:val="10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C2215" w:rsidRPr="004C2215" w:rsidRDefault="004C2215" w:rsidP="004C2215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противодействия экстремистской деятельности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C2215" w:rsidRPr="004C2215" w:rsidRDefault="004C2215" w:rsidP="004C2215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экстремистской деятельности.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</w:t>
      </w:r>
    </w:p>
    <w:p w:rsidR="004C2215" w:rsidRPr="004C2215" w:rsidRDefault="004C2215" w:rsidP="004C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C2215" w:rsidRPr="004C2215" w:rsidRDefault="004C2215" w:rsidP="004C2215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Толерантность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«</w:t>
      </w:r>
      <w:proofErr w:type="spellStart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tolerantia</w:t>
      </w:r>
      <w:proofErr w:type="spellEnd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терпение) –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C2215" w:rsidRPr="004C2215" w:rsidRDefault="004C2215" w:rsidP="004C2215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Ксенофобия</w:t>
      </w:r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(греч. «</w:t>
      </w:r>
      <w:proofErr w:type="spellStart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xenos</w:t>
      </w:r>
      <w:proofErr w:type="spellEnd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чужой и «</w:t>
      </w:r>
      <w:proofErr w:type="spellStart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phobos</w:t>
      </w:r>
      <w:proofErr w:type="spellEnd"/>
      <w:r w:rsidRPr="004C2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C2215" w:rsidRPr="004C2215" w:rsidRDefault="004C2215" w:rsidP="004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0A" w:rsidRDefault="00D4690A"/>
    <w:sectPr w:rsidR="00D4690A" w:rsidSect="00BC08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BF"/>
    <w:rsid w:val="00232336"/>
    <w:rsid w:val="004A35BF"/>
    <w:rsid w:val="004C2215"/>
    <w:rsid w:val="00BC088A"/>
    <w:rsid w:val="00D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D62B"/>
  <w15:chartTrackingRefBased/>
  <w15:docId w15:val="{788229E7-DE55-4D43-899A-F1FABFB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2021-07-26T03:49:00Z</cp:lastPrinted>
  <dcterms:created xsi:type="dcterms:W3CDTF">2021-07-23T11:48:00Z</dcterms:created>
  <dcterms:modified xsi:type="dcterms:W3CDTF">2021-07-26T03:50:00Z</dcterms:modified>
</cp:coreProperties>
</file>