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47" w:rsidRDefault="00C73D47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  <w:szCs w:val="20"/>
        </w:rPr>
      </w:pPr>
    </w:p>
    <w:p w:rsidR="00C73D47" w:rsidRPr="00C377E1" w:rsidRDefault="00C73D47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  <w:szCs w:val="20"/>
        </w:rPr>
      </w:pPr>
      <w:r w:rsidRPr="00C377E1">
        <w:rPr>
          <w:rFonts w:ascii="Times New Roman" w:hAnsi="Times New Roman" w:cs="Times New Roman"/>
          <w:sz w:val="20"/>
          <w:szCs w:val="20"/>
        </w:rPr>
        <w:t>Приложение № 29</w:t>
      </w:r>
    </w:p>
    <w:p w:rsidR="00C73D47" w:rsidRPr="00C377E1" w:rsidRDefault="00C73D47" w:rsidP="00CD6DCB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C377E1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C73D47" w:rsidRPr="00C377E1" w:rsidRDefault="00C73D47" w:rsidP="00CD6DCB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C377E1">
        <w:rPr>
          <w:rFonts w:ascii="Times New Roman" w:hAnsi="Times New Roman" w:cs="Times New Roman"/>
          <w:sz w:val="20"/>
          <w:szCs w:val="20"/>
        </w:rPr>
        <w:t xml:space="preserve">счетов в Администрации сельского поселения </w:t>
      </w:r>
      <w:r w:rsidR="00C377E1">
        <w:rPr>
          <w:rFonts w:ascii="Times New Roman" w:hAnsi="Times New Roman" w:cs="Times New Roman"/>
          <w:sz w:val="20"/>
          <w:szCs w:val="20"/>
        </w:rPr>
        <w:t>Юмашевский</w:t>
      </w:r>
      <w:r w:rsidRPr="00C377E1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Республики Башкортостан,</w:t>
      </w:r>
    </w:p>
    <w:p w:rsidR="00C73D47" w:rsidRPr="00C377E1" w:rsidRDefault="00C73D47" w:rsidP="00CD6DCB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C377E1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Администрации сельского поселения </w:t>
      </w:r>
      <w:r w:rsidR="00C377E1">
        <w:rPr>
          <w:rFonts w:ascii="Times New Roman" w:hAnsi="Times New Roman" w:cs="Times New Roman"/>
          <w:sz w:val="20"/>
          <w:szCs w:val="20"/>
        </w:rPr>
        <w:t>Юмашевский</w:t>
      </w:r>
      <w:r w:rsidRPr="00C377E1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</w:t>
      </w:r>
    </w:p>
    <w:p w:rsidR="00C73D47" w:rsidRPr="00C377E1" w:rsidRDefault="00C73D47" w:rsidP="00CD6DCB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C377E1">
        <w:rPr>
          <w:rFonts w:ascii="Times New Roman" w:hAnsi="Times New Roman" w:cs="Times New Roman"/>
          <w:sz w:val="20"/>
          <w:szCs w:val="20"/>
        </w:rPr>
        <w:t>Республики Башкортостан от 30 декабря 20</w:t>
      </w:r>
      <w:r w:rsidR="00C377E1">
        <w:rPr>
          <w:rFonts w:ascii="Times New Roman" w:hAnsi="Times New Roman" w:cs="Times New Roman"/>
          <w:sz w:val="20"/>
          <w:szCs w:val="20"/>
        </w:rPr>
        <w:t>20</w:t>
      </w:r>
      <w:r w:rsidRPr="00C377E1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C377E1">
        <w:rPr>
          <w:rFonts w:ascii="Times New Roman" w:hAnsi="Times New Roman" w:cs="Times New Roman"/>
          <w:sz w:val="20"/>
          <w:szCs w:val="20"/>
        </w:rPr>
        <w:t>55</w:t>
      </w:r>
    </w:p>
    <w:p w:rsidR="00C73D47" w:rsidRDefault="00C73D47" w:rsidP="00CD6DCB">
      <w:pPr>
        <w:pStyle w:val="ConsPlusNormal"/>
        <w:ind w:left="9498"/>
        <w:jc w:val="both"/>
        <w:rPr>
          <w:rFonts w:cs="Times New Roman"/>
        </w:rPr>
      </w:pPr>
    </w:p>
    <w:p w:rsidR="00C73D47" w:rsidRDefault="00C73D47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C73D47" w:rsidRDefault="00C73D47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C73D47" w:rsidRDefault="00C73D47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C73D47" w:rsidRDefault="00C73D47" w:rsidP="00FF6A73">
      <w:pPr>
        <w:pStyle w:val="ConsPlusNormal"/>
        <w:jc w:val="both"/>
        <w:rPr>
          <w:rFonts w:cs="Times New Roman"/>
        </w:rPr>
      </w:pPr>
      <w:bookmarkStart w:id="0" w:name="P3593"/>
      <w:bookmarkStart w:id="1" w:name="P3804"/>
      <w:bookmarkEnd w:id="0"/>
      <w:bookmarkEnd w:id="1"/>
    </w:p>
    <w:p w:rsidR="00C73D47" w:rsidRDefault="00C73D47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  <w:bookmarkStart w:id="3" w:name="_GoBack"/>
      <w:bookmarkEnd w:id="3"/>
    </w:p>
    <w:p w:rsidR="00C73D47" w:rsidRDefault="00C73D47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C73D47" w:rsidRDefault="00C73D47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C73D47" w:rsidRDefault="00C73D47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C73D47" w:rsidRDefault="00C73D47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C73D47" w:rsidRDefault="00C73D47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C73D47" w:rsidRDefault="00C73D47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C73D47" w:rsidRDefault="00C73D47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C73D47" w:rsidRDefault="00C73D47" w:rsidP="00FF6A73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C73D47" w:rsidRDefault="00C73D47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C73D47" w:rsidRDefault="00C73D47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C73D47" w:rsidRDefault="00C73D47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C73D47" w:rsidRDefault="00C73D47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C73D47" w:rsidRDefault="00C73D47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C73D47" w:rsidRDefault="00C73D47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C73D47" w:rsidRDefault="00C73D47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C73D47" w:rsidRDefault="00C73D47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C73D47" w:rsidRDefault="00C73D47" w:rsidP="00FF6A73">
      <w:pPr>
        <w:pStyle w:val="ConsPlusNonformat"/>
        <w:jc w:val="both"/>
      </w:pPr>
    </w:p>
    <w:p w:rsidR="00C73D47" w:rsidRDefault="00C73D47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C73D47" w:rsidRDefault="00C73D47" w:rsidP="00FF6A73">
      <w:pPr>
        <w:pStyle w:val="ConsPlusNonformat"/>
        <w:jc w:val="both"/>
      </w:pPr>
    </w:p>
    <w:p w:rsidR="00C73D47" w:rsidRDefault="00C73D47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C73D47" w:rsidRDefault="00C73D47" w:rsidP="00FF6A73">
      <w:pPr>
        <w:pStyle w:val="ConsPlusNonformat"/>
        <w:jc w:val="both"/>
      </w:pPr>
    </w:p>
    <w:p w:rsidR="00C73D47" w:rsidRDefault="00C73D47" w:rsidP="00FF6A73">
      <w:pPr>
        <w:sectPr w:rsidR="00C73D47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C73D47" w:rsidRPr="00612886" w:rsidRDefault="00C73D47" w:rsidP="00FF6A73">
      <w:pPr>
        <w:pStyle w:val="ConsPlusNonformat"/>
        <w:jc w:val="both"/>
      </w:pPr>
      <w:r w:rsidRPr="00612886">
        <w:lastRenderedPageBreak/>
        <w:t xml:space="preserve">                       1.1.1. Бюджетные данные</w:t>
      </w:r>
    </w:p>
    <w:p w:rsidR="00C73D47" w:rsidRPr="00612886" w:rsidRDefault="00C73D47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C73D47" w:rsidRPr="005D0993">
        <w:tc>
          <w:tcPr>
            <w:tcW w:w="2471" w:type="dxa"/>
            <w:gridSpan w:val="2"/>
            <w:vMerge w:val="restart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73D47" w:rsidRDefault="00C73D47" w:rsidP="001A557D">
            <w:pPr>
              <w:pStyle w:val="ConsPlusNormal"/>
              <w:jc w:val="center"/>
              <w:rPr>
                <w:rFonts w:cs="Times New Roman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73D47" w:rsidRPr="005D0993">
        <w:tc>
          <w:tcPr>
            <w:tcW w:w="2471" w:type="dxa"/>
            <w:gridSpan w:val="2"/>
            <w:vMerge/>
          </w:tcPr>
          <w:p w:rsidR="00C73D47" w:rsidRPr="005D0993" w:rsidRDefault="00C73D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C73D47" w:rsidRPr="005D0993" w:rsidRDefault="00C73D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C73D47" w:rsidRPr="005D0993" w:rsidRDefault="00C73D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73D47" w:rsidRPr="005D0993">
        <w:tc>
          <w:tcPr>
            <w:tcW w:w="2471" w:type="dxa"/>
            <w:gridSpan w:val="2"/>
            <w:vMerge/>
          </w:tcPr>
          <w:p w:rsidR="00C73D47" w:rsidRPr="005D0993" w:rsidRDefault="00C73D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73D47" w:rsidRPr="005D0993" w:rsidRDefault="00C73D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C73D47" w:rsidRPr="005D0993" w:rsidRDefault="00C73D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C73D47" w:rsidRPr="005D0993" w:rsidRDefault="00C73D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C73D47" w:rsidRPr="005D0993" w:rsidRDefault="00C73D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73D47" w:rsidRPr="005D0993">
        <w:tc>
          <w:tcPr>
            <w:tcW w:w="2471" w:type="dxa"/>
            <w:gridSpan w:val="2"/>
          </w:tcPr>
          <w:p w:rsidR="00C73D47" w:rsidRPr="00612886" w:rsidRDefault="00C73D47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C73D47" w:rsidRPr="005D0993">
        <w:tc>
          <w:tcPr>
            <w:tcW w:w="2471" w:type="dxa"/>
            <w:gridSpan w:val="2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73D47" w:rsidRPr="005D0993">
        <w:tc>
          <w:tcPr>
            <w:tcW w:w="2471" w:type="dxa"/>
            <w:gridSpan w:val="2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73D47" w:rsidRPr="005D0993">
        <w:tblPrEx>
          <w:tblBorders>
            <w:left w:val="none" w:sz="0" w:space="0" w:color="auto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73D47" w:rsidRPr="00612886" w:rsidRDefault="00C73D47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C73D47" w:rsidRPr="00612886" w:rsidRDefault="00C73D47" w:rsidP="00AB1081">
      <w:pPr>
        <w:pStyle w:val="ConsPlusNonformat"/>
        <w:jc w:val="both"/>
        <w:rPr>
          <w:rFonts w:cs="Times New Roman"/>
          <w:sz w:val="18"/>
          <w:szCs w:val="18"/>
        </w:rPr>
      </w:pPr>
    </w:p>
    <w:p w:rsidR="00C73D47" w:rsidRPr="00612886" w:rsidRDefault="00C73D47" w:rsidP="00FF6A73">
      <w:pPr>
        <w:pStyle w:val="ConsPlusNonformat"/>
        <w:jc w:val="both"/>
        <w:rPr>
          <w:rFonts w:cs="Times New Roman"/>
          <w:sz w:val="18"/>
          <w:szCs w:val="18"/>
        </w:rPr>
      </w:pPr>
      <w:r w:rsidRPr="00612886">
        <w:t>2. Операции с бюджетными средствами</w:t>
      </w:r>
    </w:p>
    <w:p w:rsidR="00C73D47" w:rsidRPr="00612886" w:rsidRDefault="00C73D47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C73D47" w:rsidRPr="005D0993">
        <w:tc>
          <w:tcPr>
            <w:tcW w:w="1701" w:type="dxa"/>
            <w:vMerge w:val="restart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73D47" w:rsidRPr="005D0993">
        <w:tc>
          <w:tcPr>
            <w:tcW w:w="1701" w:type="dxa"/>
            <w:vMerge/>
          </w:tcPr>
          <w:p w:rsidR="00C73D47" w:rsidRPr="005D0993" w:rsidRDefault="00C73D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C73D47" w:rsidRPr="005D0993" w:rsidRDefault="00C73D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C73D47" w:rsidRPr="005D0993" w:rsidRDefault="00C73D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C73D47" w:rsidRPr="005D0993" w:rsidRDefault="00C73D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73D47" w:rsidRPr="005D0993" w:rsidRDefault="00C73D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73D47" w:rsidRPr="005D0993">
        <w:tc>
          <w:tcPr>
            <w:tcW w:w="1701" w:type="dxa"/>
            <w:vMerge/>
          </w:tcPr>
          <w:p w:rsidR="00C73D47" w:rsidRPr="005D0993" w:rsidRDefault="00C73D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C73D47" w:rsidRPr="005D0993" w:rsidRDefault="00C73D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C73D47" w:rsidRPr="005D0993" w:rsidRDefault="00C73D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C73D47" w:rsidRPr="005D0993" w:rsidRDefault="00C73D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C73D47" w:rsidRPr="005D0993" w:rsidRDefault="00C73D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73D47" w:rsidRPr="005D0993" w:rsidRDefault="00C73D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73D47" w:rsidRPr="005D0993">
        <w:tc>
          <w:tcPr>
            <w:tcW w:w="1701" w:type="dxa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C73D47" w:rsidRPr="00612886" w:rsidRDefault="00C73D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C73D47" w:rsidRPr="005D0993">
        <w:tc>
          <w:tcPr>
            <w:tcW w:w="1701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73D47" w:rsidRPr="005D0993">
        <w:tc>
          <w:tcPr>
            <w:tcW w:w="1701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73D47" w:rsidRPr="005D0993">
        <w:tc>
          <w:tcPr>
            <w:tcW w:w="1701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73D47" w:rsidRPr="005D099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C73D47" w:rsidRPr="00612886" w:rsidRDefault="00C73D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73D47" w:rsidRPr="00612886" w:rsidRDefault="00C73D47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C73D47" w:rsidRPr="00612886" w:rsidRDefault="00C73D47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C73D47" w:rsidRPr="00612886" w:rsidRDefault="00C73D47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C73D47" w:rsidRPr="00612886" w:rsidRDefault="00C73D47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C73D47" w:rsidRPr="00612886" w:rsidRDefault="00C73D47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C73D47" w:rsidRPr="00612886" w:rsidRDefault="00C73D47" w:rsidP="00FF6A73">
      <w:pPr>
        <w:pStyle w:val="ConsPlusNonformat"/>
        <w:jc w:val="both"/>
        <w:rPr>
          <w:sz w:val="18"/>
          <w:szCs w:val="18"/>
        </w:rPr>
      </w:pPr>
    </w:p>
    <w:p w:rsidR="00C73D47" w:rsidRPr="00612886" w:rsidRDefault="00C73D47" w:rsidP="00FF6A73">
      <w:pPr>
        <w:pStyle w:val="ConsPlusNonformat"/>
        <w:jc w:val="both"/>
        <w:rPr>
          <w:sz w:val="16"/>
          <w:szCs w:val="16"/>
        </w:rPr>
      </w:pPr>
      <w:r w:rsidRPr="00612886">
        <w:rPr>
          <w:sz w:val="16"/>
          <w:szCs w:val="16"/>
        </w:rPr>
        <w:t>Номер страницы _______</w:t>
      </w:r>
    </w:p>
    <w:p w:rsidR="00C73D47" w:rsidRPr="00612886" w:rsidRDefault="00C73D47" w:rsidP="00FF6A73">
      <w:pPr>
        <w:pStyle w:val="ConsPlusNonformat"/>
        <w:jc w:val="both"/>
        <w:rPr>
          <w:rFonts w:cs="Times New Roman"/>
          <w:sz w:val="16"/>
          <w:szCs w:val="16"/>
        </w:rPr>
      </w:pPr>
      <w:r w:rsidRPr="00612886">
        <w:rPr>
          <w:sz w:val="16"/>
          <w:szCs w:val="16"/>
        </w:rPr>
        <w:t>Всего страниц  _______</w:t>
      </w:r>
      <w:r>
        <w:rPr>
          <w:sz w:val="16"/>
          <w:szCs w:val="16"/>
        </w:rPr>
        <w:t>»</w:t>
      </w:r>
    </w:p>
    <w:p w:rsidR="00C73D47" w:rsidRDefault="00C73D47" w:rsidP="00FF6A73">
      <w:pPr>
        <w:pStyle w:val="ConsPlusNormal"/>
        <w:jc w:val="both"/>
        <w:rPr>
          <w:rFonts w:cs="Times New Roman"/>
          <w:sz w:val="12"/>
          <w:szCs w:val="12"/>
        </w:rPr>
      </w:pPr>
    </w:p>
    <w:sectPr w:rsidR="00C73D47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A51" w:rsidRDefault="004E3A51" w:rsidP="00BC00BC">
      <w:pPr>
        <w:spacing w:after="0" w:line="240" w:lineRule="auto"/>
      </w:pPr>
      <w:r>
        <w:separator/>
      </w:r>
    </w:p>
  </w:endnote>
  <w:endnote w:type="continuationSeparator" w:id="0">
    <w:p w:rsidR="004E3A51" w:rsidRDefault="004E3A51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A51" w:rsidRDefault="004E3A51" w:rsidP="00BC00BC">
      <w:pPr>
        <w:spacing w:after="0" w:line="240" w:lineRule="auto"/>
      </w:pPr>
      <w:r>
        <w:separator/>
      </w:r>
    </w:p>
  </w:footnote>
  <w:footnote w:type="continuationSeparator" w:id="0">
    <w:p w:rsidR="004E3A51" w:rsidRDefault="004E3A51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47" w:rsidRPr="00BC00BC" w:rsidRDefault="00C73D47">
    <w:pPr>
      <w:pStyle w:val="a3"/>
      <w:jc w:val="center"/>
      <w:rPr>
        <w:sz w:val="20"/>
        <w:szCs w:val="20"/>
      </w:rPr>
    </w:pPr>
    <w:r w:rsidRPr="00BC00BC">
      <w:rPr>
        <w:sz w:val="20"/>
        <w:szCs w:val="20"/>
      </w:rPr>
      <w:fldChar w:fldCharType="begin"/>
    </w:r>
    <w:r w:rsidRPr="00BC00BC">
      <w:rPr>
        <w:sz w:val="20"/>
        <w:szCs w:val="20"/>
      </w:rPr>
      <w:instrText>PAGE   \* MERGEFORMAT</w:instrText>
    </w:r>
    <w:r w:rsidRPr="00BC00BC">
      <w:rPr>
        <w:sz w:val="20"/>
        <w:szCs w:val="20"/>
      </w:rPr>
      <w:fldChar w:fldCharType="separate"/>
    </w:r>
    <w:r w:rsidR="00C377E1">
      <w:rPr>
        <w:noProof/>
        <w:sz w:val="20"/>
        <w:szCs w:val="20"/>
      </w:rPr>
      <w:t>2</w:t>
    </w:r>
    <w:r w:rsidRPr="00BC00BC">
      <w:rPr>
        <w:sz w:val="20"/>
        <w:szCs w:val="20"/>
      </w:rPr>
      <w:fldChar w:fldCharType="end"/>
    </w:r>
  </w:p>
  <w:p w:rsidR="00C73D47" w:rsidRDefault="00C73D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0DD"/>
    <w:rsid w:val="00053FFA"/>
    <w:rsid w:val="00071BF0"/>
    <w:rsid w:val="001A26B8"/>
    <w:rsid w:val="001A557D"/>
    <w:rsid w:val="001D4802"/>
    <w:rsid w:val="002B1E0E"/>
    <w:rsid w:val="00411062"/>
    <w:rsid w:val="004203D9"/>
    <w:rsid w:val="00443D7F"/>
    <w:rsid w:val="004E3A51"/>
    <w:rsid w:val="005A0631"/>
    <w:rsid w:val="005B7C22"/>
    <w:rsid w:val="005D0993"/>
    <w:rsid w:val="005D7D67"/>
    <w:rsid w:val="00612886"/>
    <w:rsid w:val="00642660"/>
    <w:rsid w:val="006840DD"/>
    <w:rsid w:val="00834C43"/>
    <w:rsid w:val="008E5000"/>
    <w:rsid w:val="00936EBC"/>
    <w:rsid w:val="009B35B7"/>
    <w:rsid w:val="009E61D8"/>
    <w:rsid w:val="00A10EFC"/>
    <w:rsid w:val="00A20AF8"/>
    <w:rsid w:val="00AB1081"/>
    <w:rsid w:val="00B0642F"/>
    <w:rsid w:val="00B101A4"/>
    <w:rsid w:val="00B25159"/>
    <w:rsid w:val="00BC00BC"/>
    <w:rsid w:val="00C377E1"/>
    <w:rsid w:val="00C46A3A"/>
    <w:rsid w:val="00C73D47"/>
    <w:rsid w:val="00CC4864"/>
    <w:rsid w:val="00CD6DCB"/>
    <w:rsid w:val="00D77470"/>
    <w:rsid w:val="00DC6147"/>
    <w:rsid w:val="00E272D8"/>
    <w:rsid w:val="00E46D5B"/>
    <w:rsid w:val="00E92D88"/>
    <w:rsid w:val="00EA0A58"/>
    <w:rsid w:val="00EA5179"/>
    <w:rsid w:val="00F753F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D19D02-90D6-4B75-9272-6B5E602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C00BC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C00BC"/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5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11</cp:revision>
  <cp:lastPrinted>2020-12-18T10:10:00Z</cp:lastPrinted>
  <dcterms:created xsi:type="dcterms:W3CDTF">2020-11-24T13:37:00Z</dcterms:created>
  <dcterms:modified xsi:type="dcterms:W3CDTF">2021-04-22T09:50:00Z</dcterms:modified>
</cp:coreProperties>
</file>