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DE" w:rsidRPr="00825F3D" w:rsidRDefault="001572A8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8DE">
        <w:rPr>
          <w:rFonts w:ascii="Times New Roman" w:hAnsi="Times New Roman" w:cs="Times New Roman"/>
          <w:sz w:val="24"/>
          <w:szCs w:val="24"/>
        </w:rPr>
        <w:t>«</w:t>
      </w:r>
      <w:r w:rsidR="00B408DE"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B408DE" w:rsidRDefault="00B408DE" w:rsidP="00ED56C7">
      <w:pPr>
        <w:pStyle w:val="ConsPlusTitle"/>
        <w:ind w:left="5812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к Порядку санкционирования оплаты денежных обязательств получателей средств бюджета </w:t>
      </w:r>
    </w:p>
    <w:p w:rsidR="00B408DE" w:rsidRDefault="00B408DE" w:rsidP="00751E09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1572A8">
        <w:rPr>
          <w:rFonts w:ascii="Times New Roman" w:hAnsi="Times New Roman" w:cs="Times New Roman"/>
          <w:sz w:val="16"/>
          <w:szCs w:val="16"/>
        </w:rPr>
        <w:t>Юмашевский</w:t>
      </w:r>
      <w:r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6"/>
          <w:szCs w:val="16"/>
        </w:rPr>
        <w:t>Чекмагушевский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B408DE" w:rsidRDefault="00B408DE" w:rsidP="00ED56C7">
      <w:pPr>
        <w:pStyle w:val="ConsPlusTitle"/>
        <w:ind w:left="5812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bCs w:val="0"/>
          <w:sz w:val="16"/>
          <w:szCs w:val="16"/>
        </w:rPr>
        <w:t>Республики Башкортостан и администраторов источников финансирования дефицита бюджета</w:t>
      </w:r>
    </w:p>
    <w:p w:rsidR="00B408DE" w:rsidRDefault="00B408DE" w:rsidP="00751E09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1572A8">
        <w:rPr>
          <w:rFonts w:ascii="Times New Roman" w:hAnsi="Times New Roman" w:cs="Times New Roman"/>
          <w:sz w:val="16"/>
          <w:szCs w:val="16"/>
        </w:rPr>
        <w:t>Юмашевский</w:t>
      </w:r>
      <w:r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6"/>
          <w:szCs w:val="16"/>
        </w:rPr>
        <w:t>Чекмагушевский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B408DE" w:rsidRPr="00825F3D" w:rsidRDefault="00B408DE" w:rsidP="00ED56C7">
      <w:pPr>
        <w:pStyle w:val="ConsPlusTitle"/>
        <w:ind w:left="5812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Республики Башкортостан</w:t>
      </w:r>
    </w:p>
    <w:p w:rsidR="00B408DE" w:rsidRPr="00692870" w:rsidRDefault="00B408DE" w:rsidP="0069287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B408DE" w:rsidRPr="00910DDA" w:rsidRDefault="00B408DE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8DE" w:rsidRDefault="00B408DE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6"/>
      <w:bookmarkEnd w:id="0"/>
    </w:p>
    <w:p w:rsidR="00B408DE" w:rsidRDefault="00B408DE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08DE" w:rsidRPr="00910DDA" w:rsidRDefault="00B408DE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B408DE" w:rsidRPr="00910DDA" w:rsidRDefault="00B408DE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  <w:bookmarkStart w:id="1" w:name="_GoBack"/>
      <w:bookmarkEnd w:id="1"/>
    </w:p>
    <w:p w:rsidR="00B408DE" w:rsidRPr="00910DDA" w:rsidRDefault="00B408DE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08DE" w:rsidRPr="00910DDA" w:rsidRDefault="00B408DE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08DE" w:rsidRDefault="00B408DE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B408DE" w:rsidRDefault="00B408DE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08DE" w:rsidRDefault="00B408DE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08DE" w:rsidRDefault="00B408DE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B408DE" w:rsidRPr="000A68D2" w:rsidTr="000A68D2">
        <w:tc>
          <w:tcPr>
            <w:tcW w:w="567" w:type="dxa"/>
          </w:tcPr>
          <w:p w:rsidR="00B408DE" w:rsidRPr="000A68D2" w:rsidRDefault="00B408DE" w:rsidP="00ED4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8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47" w:type="dxa"/>
          </w:tcPr>
          <w:p w:rsidR="00B408DE" w:rsidRPr="000A68D2" w:rsidRDefault="00B408DE" w:rsidP="00ED4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8D2">
              <w:rPr>
                <w:rFonts w:ascii="Times New Roman" w:hAnsi="Times New Roman" w:cs="Times New Roman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B408DE" w:rsidRPr="000A68D2" w:rsidRDefault="00B408DE" w:rsidP="00ED4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8D2"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1330" w:type="dxa"/>
          </w:tcPr>
          <w:p w:rsidR="00B408DE" w:rsidRPr="000A68D2" w:rsidRDefault="00B408DE" w:rsidP="00ED4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8D2">
              <w:rPr>
                <w:rFonts w:ascii="Times New Roman" w:hAnsi="Times New Roman" w:cs="Times New Roman"/>
              </w:rPr>
              <w:t>Назначение платежа</w:t>
            </w:r>
          </w:p>
        </w:tc>
        <w:tc>
          <w:tcPr>
            <w:tcW w:w="1897" w:type="dxa"/>
          </w:tcPr>
          <w:p w:rsidR="00B408DE" w:rsidRPr="000A68D2" w:rsidRDefault="00B408DE" w:rsidP="00F349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8D2">
              <w:rPr>
                <w:rFonts w:ascii="Times New Roman" w:hAnsi="Times New Roman" w:cs="Times New Roman"/>
              </w:rPr>
              <w:t>Код по бюджетной и дополнительной классификации</w:t>
            </w:r>
          </w:p>
        </w:tc>
        <w:tc>
          <w:tcPr>
            <w:tcW w:w="1331" w:type="dxa"/>
          </w:tcPr>
          <w:p w:rsidR="00B408DE" w:rsidRPr="000A68D2" w:rsidRDefault="00B408DE" w:rsidP="00ED4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8D2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979" w:type="dxa"/>
          </w:tcPr>
          <w:p w:rsidR="00B408DE" w:rsidRPr="000A68D2" w:rsidRDefault="00B408DE" w:rsidP="00ED4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8D2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344" w:type="dxa"/>
          </w:tcPr>
          <w:p w:rsidR="00B408DE" w:rsidRPr="000A68D2" w:rsidRDefault="00B408DE" w:rsidP="00ED4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8D2">
              <w:rPr>
                <w:rFonts w:ascii="Times New Roman" w:hAnsi="Times New Roman" w:cs="Times New Roman"/>
              </w:rPr>
              <w:t>Источник отклонения</w:t>
            </w:r>
          </w:p>
        </w:tc>
      </w:tr>
      <w:tr w:rsidR="00B408DE" w:rsidRPr="000A68D2" w:rsidTr="000A68D2">
        <w:trPr>
          <w:trHeight w:val="240"/>
        </w:trPr>
        <w:tc>
          <w:tcPr>
            <w:tcW w:w="567" w:type="dxa"/>
          </w:tcPr>
          <w:p w:rsidR="00B408DE" w:rsidRPr="000A68D2" w:rsidRDefault="00B408DE" w:rsidP="008C55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8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</w:tcPr>
          <w:p w:rsidR="00B408DE" w:rsidRPr="000A68D2" w:rsidRDefault="00B408DE" w:rsidP="008C55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8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</w:tcPr>
          <w:p w:rsidR="00B408DE" w:rsidRPr="000A68D2" w:rsidRDefault="00B408DE" w:rsidP="008C55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8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B408DE" w:rsidRPr="000A68D2" w:rsidRDefault="00B408DE" w:rsidP="008C55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8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7" w:type="dxa"/>
          </w:tcPr>
          <w:p w:rsidR="00B408DE" w:rsidRPr="000A68D2" w:rsidRDefault="00B408DE" w:rsidP="008C55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8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1" w:type="dxa"/>
          </w:tcPr>
          <w:p w:rsidR="00B408DE" w:rsidRPr="000A68D2" w:rsidRDefault="00B408DE" w:rsidP="008C55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8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9" w:type="dxa"/>
          </w:tcPr>
          <w:p w:rsidR="00B408DE" w:rsidRPr="000A68D2" w:rsidRDefault="00B408DE" w:rsidP="008C55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8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</w:tcPr>
          <w:p w:rsidR="00B408DE" w:rsidRPr="000A68D2" w:rsidRDefault="00B408DE" w:rsidP="008C55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8D2">
              <w:rPr>
                <w:rFonts w:ascii="Times New Roman" w:hAnsi="Times New Roman" w:cs="Times New Roman"/>
              </w:rPr>
              <w:t>8</w:t>
            </w:r>
          </w:p>
        </w:tc>
      </w:tr>
      <w:tr w:rsidR="00B408DE" w:rsidRPr="000A68D2" w:rsidTr="000A68D2">
        <w:tc>
          <w:tcPr>
            <w:tcW w:w="567" w:type="dxa"/>
          </w:tcPr>
          <w:p w:rsidR="00B408DE" w:rsidRPr="000A68D2" w:rsidRDefault="00B408DE" w:rsidP="00ED4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B408DE" w:rsidRPr="000A68D2" w:rsidRDefault="00B408DE" w:rsidP="00ED4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B408DE" w:rsidRPr="000A68D2" w:rsidRDefault="00B408DE" w:rsidP="00ED4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408DE" w:rsidRPr="000A68D2" w:rsidRDefault="00B408DE" w:rsidP="00ED4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B408DE" w:rsidRPr="000A68D2" w:rsidRDefault="00B408DE" w:rsidP="00ED4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408DE" w:rsidRPr="000A68D2" w:rsidRDefault="00B408DE" w:rsidP="00ED4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408DE" w:rsidRPr="000A68D2" w:rsidRDefault="00B408DE" w:rsidP="00ED4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408DE" w:rsidRPr="000A68D2" w:rsidRDefault="00B408DE" w:rsidP="00ED4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08DE" w:rsidRPr="000A68D2" w:rsidTr="000A68D2">
        <w:tblPrEx>
          <w:tblBorders>
            <w:left w:val="none" w:sz="0" w:space="0" w:color="auto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B408DE" w:rsidRPr="000A68D2" w:rsidRDefault="00B408DE" w:rsidP="00ED4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B408DE" w:rsidRPr="000A68D2" w:rsidRDefault="00B408DE" w:rsidP="00ED4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408DE" w:rsidRPr="000A68D2" w:rsidRDefault="00B408DE" w:rsidP="00ED4F43">
            <w:pPr>
              <w:pStyle w:val="ConsPlusNormal"/>
              <w:rPr>
                <w:rFonts w:ascii="Times New Roman" w:hAnsi="Times New Roman" w:cs="Times New Roman"/>
              </w:rPr>
            </w:pPr>
            <w:r w:rsidRPr="000A68D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79" w:type="dxa"/>
          </w:tcPr>
          <w:p w:rsidR="00B408DE" w:rsidRPr="000A68D2" w:rsidRDefault="00B408DE" w:rsidP="00ED4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408DE" w:rsidRPr="000A68D2" w:rsidRDefault="00B408DE" w:rsidP="00ED4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408DE" w:rsidRPr="00910DDA" w:rsidRDefault="00B408DE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8DE" w:rsidRPr="00910DDA" w:rsidRDefault="00B408DE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B408DE" w:rsidRPr="00910DDA" w:rsidRDefault="00B408DE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08DE" w:rsidRPr="00910DDA" w:rsidRDefault="00B408DE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B408DE" w:rsidRPr="00910DDA" w:rsidRDefault="00B408DE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08DE" w:rsidRPr="00910DDA" w:rsidRDefault="00B408DE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</w:p>
    <w:p w:rsidR="00B408DE" w:rsidRDefault="00B408DE"/>
    <w:sectPr w:rsidR="00B408DE" w:rsidSect="002F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870"/>
    <w:rsid w:val="000A68D2"/>
    <w:rsid w:val="00130F24"/>
    <w:rsid w:val="001572A8"/>
    <w:rsid w:val="001E7452"/>
    <w:rsid w:val="00214002"/>
    <w:rsid w:val="002F4EBB"/>
    <w:rsid w:val="00583262"/>
    <w:rsid w:val="005C1AA7"/>
    <w:rsid w:val="00612C6F"/>
    <w:rsid w:val="00622E10"/>
    <w:rsid w:val="00692870"/>
    <w:rsid w:val="00751E09"/>
    <w:rsid w:val="00825F3D"/>
    <w:rsid w:val="008C55ED"/>
    <w:rsid w:val="00910DDA"/>
    <w:rsid w:val="00910FFA"/>
    <w:rsid w:val="00916BA6"/>
    <w:rsid w:val="009F1712"/>
    <w:rsid w:val="00B408DE"/>
    <w:rsid w:val="00CA1ED4"/>
    <w:rsid w:val="00EC66C9"/>
    <w:rsid w:val="00ED4F43"/>
    <w:rsid w:val="00ED56C7"/>
    <w:rsid w:val="00F34932"/>
    <w:rsid w:val="00F3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BE66C0-99F6-4DC1-BD33-4566A8FD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287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69287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9287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Гузель Равилевна</dc:creator>
  <cp:keywords/>
  <dc:description/>
  <cp:lastModifiedBy>Учетная запись Майкрософт</cp:lastModifiedBy>
  <cp:revision>7</cp:revision>
  <dcterms:created xsi:type="dcterms:W3CDTF">2020-11-26T16:50:00Z</dcterms:created>
  <dcterms:modified xsi:type="dcterms:W3CDTF">2021-04-22T10:12:00Z</dcterms:modified>
</cp:coreProperties>
</file>