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FB1298" w:rsidRPr="00092E1E" w14:paraId="079F2295" w14:textId="77777777" w:rsidTr="00BD0DEA">
        <w:trPr>
          <w:cantSplit/>
        </w:trPr>
        <w:tc>
          <w:tcPr>
            <w:tcW w:w="4644" w:type="dxa"/>
          </w:tcPr>
          <w:p w14:paraId="51B5C834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E4EAE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16AD303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0D209BDC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3707F886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47D60FF6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A2F1DB1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7C92FA85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08B6C3AD" wp14:editId="667D8B8D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2DA1BDD3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30FC04B8" w14:textId="77777777" w:rsidR="00FB1298" w:rsidRPr="00092E1E" w:rsidRDefault="00FB1298" w:rsidP="00BD0DE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F4DE21B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E808C9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55A60533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5D224AD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B1298" w:rsidRPr="00092E1E" w14:paraId="02716C46" w14:textId="77777777" w:rsidTr="00BD0DE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FE723C" w14:textId="77777777" w:rsidR="00FB1298" w:rsidRPr="00092E1E" w:rsidRDefault="00FB1298" w:rsidP="00BD0DE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5453724D" w14:textId="77777777" w:rsidR="00FB1298" w:rsidRDefault="00FB1298" w:rsidP="00FB1298">
      <w:pPr>
        <w:pStyle w:val="3"/>
        <w:rPr>
          <w:b w:val="0"/>
          <w:sz w:val="8"/>
        </w:rPr>
      </w:pPr>
    </w:p>
    <w:p w14:paraId="2054C8A5" w14:textId="1DDBF601" w:rsidR="00FB1298" w:rsidRPr="00092E1E" w:rsidRDefault="00FB1298" w:rsidP="00FB1298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6FA23629" w14:textId="77777777" w:rsidR="00FB1298" w:rsidRPr="00092E1E" w:rsidRDefault="00FB1298" w:rsidP="00FB1298">
      <w:pPr>
        <w:pStyle w:val="a3"/>
        <w:ind w:left="150" w:right="-81"/>
        <w:jc w:val="center"/>
        <w:rPr>
          <w:bCs w:val="0"/>
          <w:szCs w:val="28"/>
        </w:rPr>
      </w:pPr>
    </w:p>
    <w:p w14:paraId="3D04A307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14:paraId="75EF1F2D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>Юмашевский сельсовет муниципального района</w:t>
      </w:r>
    </w:p>
    <w:p w14:paraId="718C072B" w14:textId="0FE4E3F5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3444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bCs/>
          <w:sz w:val="28"/>
          <w:szCs w:val="28"/>
        </w:rPr>
        <w:t>20</w:t>
      </w:r>
      <w:r w:rsidRPr="003A3444">
        <w:rPr>
          <w:rFonts w:ascii="Times New Roman" w:hAnsi="Times New Roman"/>
          <w:bCs/>
          <w:sz w:val="28"/>
          <w:szCs w:val="28"/>
        </w:rPr>
        <w:t xml:space="preserve"> году.</w:t>
      </w:r>
    </w:p>
    <w:p w14:paraId="23FBE659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14:paraId="49DA02CF" w14:textId="280D1B79" w:rsidR="00FB1298" w:rsidRPr="003A3444" w:rsidRDefault="00FB1298" w:rsidP="003B75C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Заслушав доклад главы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Pr="003A3444">
        <w:rPr>
          <w:rFonts w:ascii="Times New Roman" w:hAnsi="Times New Roman"/>
          <w:sz w:val="28"/>
          <w:szCs w:val="28"/>
        </w:rPr>
        <w:t>Салимгареевой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Р.Х. </w:t>
      </w:r>
      <w:r w:rsidR="003A3444">
        <w:rPr>
          <w:rFonts w:ascii="Times New Roman" w:hAnsi="Times New Roman"/>
          <w:sz w:val="28"/>
          <w:szCs w:val="28"/>
        </w:rPr>
        <w:t xml:space="preserve">                         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sz w:val="28"/>
          <w:szCs w:val="28"/>
        </w:rPr>
        <w:t>20</w:t>
      </w:r>
      <w:r w:rsidRPr="003A3444">
        <w:rPr>
          <w:rFonts w:ascii="Times New Roman" w:hAnsi="Times New Roman"/>
          <w:sz w:val="28"/>
          <w:szCs w:val="28"/>
        </w:rPr>
        <w:t xml:space="preserve"> году», </w:t>
      </w:r>
      <w:proofErr w:type="gramStart"/>
      <w:r w:rsidRPr="003A3444">
        <w:rPr>
          <w:rFonts w:ascii="Times New Roman" w:hAnsi="Times New Roman"/>
          <w:sz w:val="28"/>
          <w:szCs w:val="28"/>
        </w:rPr>
        <w:t>Совет  сельского</w:t>
      </w:r>
      <w:proofErr w:type="gramEnd"/>
      <w:r w:rsidRPr="003A3444">
        <w:rPr>
          <w:rFonts w:ascii="Times New Roman" w:hAnsi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</w:t>
      </w:r>
      <w:r w:rsidRPr="003A3444">
        <w:rPr>
          <w:rFonts w:ascii="Times New Roman" w:hAnsi="Times New Roman"/>
          <w:b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РЕШИЛ</w:t>
      </w:r>
      <w:r w:rsidRPr="003A3444">
        <w:rPr>
          <w:rFonts w:ascii="Times New Roman" w:hAnsi="Times New Roman"/>
          <w:b/>
          <w:sz w:val="28"/>
          <w:szCs w:val="28"/>
        </w:rPr>
        <w:t>:</w:t>
      </w:r>
    </w:p>
    <w:p w14:paraId="4BAA98BD" w14:textId="2A9A4BCB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1.</w:t>
      </w:r>
      <w:r w:rsidR="003B75C8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Доклад главы </w:t>
      </w:r>
      <w:proofErr w:type="spellStart"/>
      <w:r w:rsidR="003B75C8" w:rsidRPr="003A3444">
        <w:rPr>
          <w:rFonts w:ascii="Times New Roman" w:hAnsi="Times New Roman"/>
          <w:sz w:val="28"/>
          <w:szCs w:val="28"/>
        </w:rPr>
        <w:t>главы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A3444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Pr="003A3444">
        <w:rPr>
          <w:rFonts w:ascii="Times New Roman" w:hAnsi="Times New Roman"/>
          <w:sz w:val="28"/>
          <w:szCs w:val="28"/>
        </w:rPr>
        <w:t>Салимгареевой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Р.Х.</w:t>
      </w:r>
      <w:r w:rsidR="003A3444" w:rsidRPr="003A3444">
        <w:rPr>
          <w:rFonts w:ascii="Times New Roman" w:hAnsi="Times New Roman"/>
          <w:sz w:val="28"/>
          <w:szCs w:val="28"/>
        </w:rPr>
        <w:t xml:space="preserve"> </w:t>
      </w:r>
      <w:r w:rsidR="003A3444">
        <w:rPr>
          <w:rFonts w:ascii="Times New Roman" w:hAnsi="Times New Roman"/>
          <w:sz w:val="28"/>
          <w:szCs w:val="28"/>
        </w:rPr>
        <w:t xml:space="preserve">                      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3A3444">
        <w:rPr>
          <w:rFonts w:ascii="Times New Roman" w:hAnsi="Times New Roman"/>
          <w:sz w:val="28"/>
          <w:szCs w:val="28"/>
        </w:rPr>
        <w:t>Респу</w:t>
      </w:r>
      <w:proofErr w:type="spellEnd"/>
      <w:r w:rsidRPr="003A3444">
        <w:rPr>
          <w:rFonts w:ascii="Times New Roman" w:hAnsi="Times New Roman"/>
          <w:sz w:val="28"/>
          <w:szCs w:val="28"/>
          <w:lang w:val="ba-RU"/>
        </w:rPr>
        <w:t>б</w:t>
      </w:r>
      <w:r w:rsidRPr="003A3444">
        <w:rPr>
          <w:rFonts w:ascii="Times New Roman" w:hAnsi="Times New Roman"/>
          <w:sz w:val="28"/>
          <w:szCs w:val="28"/>
        </w:rPr>
        <w:t>лики Башкортостан в 20</w:t>
      </w:r>
      <w:r w:rsidR="001E7EAD">
        <w:rPr>
          <w:rFonts w:ascii="Times New Roman" w:hAnsi="Times New Roman"/>
          <w:sz w:val="28"/>
          <w:szCs w:val="28"/>
        </w:rPr>
        <w:t xml:space="preserve">20 </w:t>
      </w:r>
      <w:r w:rsidRPr="003A3444">
        <w:rPr>
          <w:rFonts w:ascii="Times New Roman" w:hAnsi="Times New Roman"/>
          <w:sz w:val="28"/>
          <w:szCs w:val="28"/>
        </w:rPr>
        <w:t>году» принять к сведению.</w:t>
      </w:r>
    </w:p>
    <w:p w14:paraId="19F13850" w14:textId="38042943" w:rsidR="001E7EAD" w:rsidRPr="001E7EAD" w:rsidRDefault="00FB1298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2. </w:t>
      </w:r>
      <w:r w:rsidR="001E7EAD" w:rsidRPr="001E7EA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E7EAD">
        <w:rPr>
          <w:rFonts w:ascii="Times New Roman" w:hAnsi="Times New Roman"/>
          <w:sz w:val="28"/>
          <w:szCs w:val="28"/>
        </w:rPr>
        <w:t>Юмашевский</w:t>
      </w:r>
      <w:r w:rsidR="001E7EAD"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E7EA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1E7EAD"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 продолжить работу по:</w:t>
      </w:r>
    </w:p>
    <w:p w14:paraId="560A2349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проектов, развитию систем здравоохранения, образования, культуры и спорта;</w:t>
      </w:r>
    </w:p>
    <w:p w14:paraId="5DF899A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14:paraId="252ACE3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совершенствованию деятельности по социальной поддержке населения, усилению ее адресности, всемерному содействию повышения жизненного уровня населения;</w:t>
      </w:r>
    </w:p>
    <w:p w14:paraId="76350EAE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увеличению объемов налоговых поступлений в местный бюджет от предпринимательской деятельности и оформления недвижимости граждан;</w:t>
      </w:r>
    </w:p>
    <w:p w14:paraId="6C812417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выполнению показателей прогноза социально-экономического развития по строительству индивидуального жилья, дорожного строительства, достижение качественно нового уровня благоустройства всех населенных пунктов;</w:t>
      </w:r>
    </w:p>
    <w:p w14:paraId="3152825D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lastRenderedPageBreak/>
        <w:t>– исполнению в полном объеме плановых показателей доходной части бюджета, поступление дополнительных доходов в бюджет, эффективному использованию бюджетных средств.</w:t>
      </w:r>
    </w:p>
    <w:p w14:paraId="455FF4F0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3. Опубликовать данное решение на информационном стенде в здании Администрации сельского поселения и разместить на официальном сайте в сети интернет.</w:t>
      </w:r>
    </w:p>
    <w:p w14:paraId="057ACA94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r>
        <w:rPr>
          <w:rFonts w:ascii="Times New Roman" w:hAnsi="Times New Roman"/>
          <w:sz w:val="28"/>
          <w:szCs w:val="28"/>
        </w:rPr>
        <w:t>Юмашевский</w:t>
      </w:r>
      <w:r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4F256E06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FAAA2E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5F83EC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D52656" w14:textId="1CFF3AFB" w:rsidR="00FB1298" w:rsidRPr="003A3444" w:rsidRDefault="00FB1298" w:rsidP="0039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44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3A3444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3A34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0BC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A3444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3A3444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0E84F031" w14:textId="77777777" w:rsidR="00390BCD" w:rsidRDefault="00390BCD" w:rsidP="00FB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C9F50" w14:textId="77777777" w:rsidR="00FB1298" w:rsidRPr="003A3444" w:rsidRDefault="00FB1298" w:rsidP="00FB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44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3A3444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14:paraId="14E89376" w14:textId="076A19E4" w:rsidR="00FB1298" w:rsidRPr="003A3444" w:rsidRDefault="00597B82" w:rsidP="00FB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FB1298" w:rsidRPr="003A3444">
        <w:rPr>
          <w:rFonts w:ascii="Times New Roman" w:hAnsi="Times New Roman" w:cs="Times New Roman"/>
          <w:sz w:val="28"/>
          <w:szCs w:val="28"/>
        </w:rPr>
        <w:t>202</w:t>
      </w:r>
      <w:r w:rsidR="003A52A5">
        <w:rPr>
          <w:rFonts w:ascii="Times New Roman" w:hAnsi="Times New Roman" w:cs="Times New Roman"/>
          <w:sz w:val="28"/>
          <w:szCs w:val="28"/>
        </w:rPr>
        <w:t>1</w:t>
      </w:r>
      <w:r w:rsidR="00FB1298" w:rsidRPr="003A3444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96DCFB6" w14:textId="2059505E" w:rsidR="00FB1298" w:rsidRPr="003A3444" w:rsidRDefault="00FB1298" w:rsidP="00FB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44">
        <w:rPr>
          <w:rFonts w:ascii="Times New Roman" w:hAnsi="Times New Roman" w:cs="Times New Roman"/>
          <w:sz w:val="28"/>
          <w:szCs w:val="28"/>
        </w:rPr>
        <w:t>№</w:t>
      </w:r>
      <w:r w:rsidR="00597B82">
        <w:rPr>
          <w:rFonts w:ascii="Times New Roman" w:hAnsi="Times New Roman" w:cs="Times New Roman"/>
          <w:sz w:val="28"/>
          <w:szCs w:val="28"/>
        </w:rPr>
        <w:t>77</w:t>
      </w:r>
    </w:p>
    <w:p w14:paraId="71DFA285" w14:textId="77777777" w:rsidR="00060DEA" w:rsidRPr="003A3444" w:rsidRDefault="00060DEA">
      <w:pPr>
        <w:rPr>
          <w:sz w:val="28"/>
          <w:szCs w:val="28"/>
        </w:rPr>
      </w:pPr>
    </w:p>
    <w:sectPr w:rsidR="00060DEA" w:rsidRPr="003A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1"/>
    <w:rsid w:val="00060DEA"/>
    <w:rsid w:val="0019656F"/>
    <w:rsid w:val="001E7EAD"/>
    <w:rsid w:val="00390BCD"/>
    <w:rsid w:val="003A3444"/>
    <w:rsid w:val="003A52A5"/>
    <w:rsid w:val="003B75C8"/>
    <w:rsid w:val="00597B82"/>
    <w:rsid w:val="0066226F"/>
    <w:rsid w:val="006A3961"/>
    <w:rsid w:val="00A06667"/>
    <w:rsid w:val="00B819F5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9E7"/>
  <w15:chartTrackingRefBased/>
  <w15:docId w15:val="{93FD3864-BC6F-462D-83D7-FE06E31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9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298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298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FB129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2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B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17</cp:revision>
  <cp:lastPrinted>2021-02-02T10:42:00Z</cp:lastPrinted>
  <dcterms:created xsi:type="dcterms:W3CDTF">2020-01-29T09:34:00Z</dcterms:created>
  <dcterms:modified xsi:type="dcterms:W3CDTF">2021-02-02T10:43:00Z</dcterms:modified>
</cp:coreProperties>
</file>