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EE" w:rsidRPr="007369EE" w:rsidRDefault="007369EE" w:rsidP="007369EE">
      <w:pPr>
        <w:shd w:val="clear" w:color="auto" w:fill="FFFFFF"/>
        <w:spacing w:before="316" w:after="15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kern w:val="36"/>
          <w:sz w:val="24"/>
          <w:szCs w:val="24"/>
        </w:rPr>
        <w:t>Действия при срабатывании пожарной сигнализации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9EE" w:rsidRPr="007369EE" w:rsidRDefault="007369EE" w:rsidP="007369EE">
      <w:pPr>
        <w:shd w:val="clear" w:color="auto" w:fill="FFFFFF"/>
        <w:spacing w:before="316" w:after="158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sz w:val="24"/>
          <w:szCs w:val="24"/>
        </w:rPr>
        <w:t>Причины срабатывания пожарной сигнализации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 пожарной сигнализации, установленная на том или ином объекте, может срабатывать по нескольким причинам:</w:t>
      </w:r>
    </w:p>
    <w:p w:rsidR="007369EE" w:rsidRPr="007369EE" w:rsidRDefault="007369EE" w:rsidP="00736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в некоторой зоне или помещении, резко возросла температура;</w:t>
      </w:r>
    </w:p>
    <w:p w:rsidR="007369EE" w:rsidRPr="007369EE" w:rsidRDefault="007369EE" w:rsidP="00736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произошло возгорание с формированием очагов открытого пламени;</w:t>
      </w:r>
    </w:p>
    <w:p w:rsidR="007369EE" w:rsidRPr="007369EE" w:rsidRDefault="007369EE" w:rsidP="00736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в помещении появился дым;</w:t>
      </w:r>
    </w:p>
    <w:p w:rsidR="007369EE" w:rsidRPr="007369EE" w:rsidRDefault="007369EE" w:rsidP="00736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произошло ложное срабатывание по причине поломки одного из устройств сигнализации, засорения или поломке датчика.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Важно знать инструкцию при пожаре вне зависимости от Вашего местоположения: квартиры, офиса, школы или зоопарка. Она снизит допустимые ошибки и повысит шансы выживаемости. Инструкцию с планом разрабатывают для каждой организации или объекта. С ее помощью действия работников и гражданских будут слаженными и эффективными.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Отметим, что можно составить единую схему для всех зданий и помещений. Различия зависят только от должностных обязанностей — охранник выполняет свои задачи, гражданский свои.</w:t>
      </w:r>
    </w:p>
    <w:tbl>
      <w:tblPr>
        <w:tblpPr w:leftFromText="180" w:rightFromText="180" w:vertAnchor="text" w:horzAnchor="page" w:tblpX="554" w:tblpY="-72"/>
        <w:tblW w:w="1340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84"/>
        <w:gridCol w:w="11219"/>
      </w:tblGrid>
      <w:tr w:rsidR="007369EE" w:rsidRPr="007369EE" w:rsidTr="007369E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</w:t>
            </w:r>
            <w:r w:rsidRPr="00736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Правила поведения</w:t>
            </w:r>
          </w:p>
        </w:tc>
      </w:tr>
      <w:tr w:rsidR="007369EE" w:rsidRPr="007369EE" w:rsidTr="00736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Соблюдайте спокойствие и порядок</w:t>
            </w:r>
          </w:p>
        </w:tc>
      </w:tr>
      <w:tr w:rsidR="007369EE" w:rsidRPr="007369EE" w:rsidTr="00736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E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9" name="Рисунок 4" descr="icons8_karta_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s8_karta_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Следуйте по пути эвакуации</w:t>
            </w:r>
          </w:p>
        </w:tc>
      </w:tr>
      <w:tr w:rsidR="007369EE" w:rsidRPr="007369EE" w:rsidTr="00736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E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0" t="0" r="0" b="0"/>
                  <wp:docPr id="10" name="Рисунок 5" descr="icons8_podem_po_lestnitse_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s8_podem_po_lestnitse_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поднимайтесь на более высокие этажи</w:t>
            </w:r>
          </w:p>
        </w:tc>
      </w:tr>
      <w:tr w:rsidR="007369EE" w:rsidRPr="007369EE" w:rsidTr="00736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E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11" name="Рисунок 6" descr="icons8_lift_filled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s8_lift_filled_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пользуйтесь лифтами</w:t>
            </w:r>
          </w:p>
        </w:tc>
      </w:tr>
      <w:tr w:rsidR="007369EE" w:rsidRPr="007369EE" w:rsidTr="00736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E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0" t="0" r="0" b="0"/>
                  <wp:docPr id="12" name="Рисунок 7" descr="icons8_poisk_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s8_poisk_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7369EE" w:rsidRPr="007369EE" w:rsidRDefault="007369EE" w:rsidP="0073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пытайтесь найти друзей и знакомых</w:t>
            </w:r>
          </w:p>
        </w:tc>
      </w:tr>
    </w:tbl>
    <w:p w:rsidR="007369EE" w:rsidRPr="007369EE" w:rsidRDefault="007369EE" w:rsidP="007369E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Дисклаймер</w:t>
      </w:r>
      <w:proofErr w:type="spellEnd"/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: в статье делается упор на ситуации с реальной угрозой. О причинах ложного срабатывания пожарной сигнализации читайте </w:t>
      </w:r>
      <w:hyperlink r:id="rId9" w:tooltip="Что делать, если сработала пожарная сигнализация? | 01service.spb.ru" w:history="1">
        <w:r w:rsidRPr="007369EE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по ссылке</w:t>
        </w:r>
      </w:hyperlink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9EE" w:rsidRPr="007369EE" w:rsidRDefault="007369EE" w:rsidP="007369EE">
      <w:pPr>
        <w:shd w:val="clear" w:color="auto" w:fill="FFFFFF"/>
        <w:spacing w:before="316" w:after="158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Основной порядок действий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Мы составили краткую инструкцию при срабатывании пожарной сигнализации. Она является основой и при необходимости расширяется в зависимости от типа и предназначения помещения.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После включения сигнала оповещения:</w:t>
      </w:r>
    </w:p>
    <w:p w:rsidR="007369EE" w:rsidRPr="007369EE" w:rsidRDefault="007369EE" w:rsidP="00736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Прекратите любую деятельность.</w:t>
      </w:r>
    </w:p>
    <w:p w:rsidR="007369EE" w:rsidRPr="007369EE" w:rsidRDefault="007369EE" w:rsidP="00736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Организованно и без паники отправляйтесь в безопасную зону кратчайшим маршрутом.</w:t>
      </w:r>
    </w:p>
    <w:p w:rsidR="007369EE" w:rsidRPr="007369EE" w:rsidRDefault="007369EE" w:rsidP="00736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пути закрывайте окна и выключайте электрооборудование.</w:t>
      </w:r>
    </w:p>
    <w:p w:rsidR="007369EE" w:rsidRPr="007369EE" w:rsidRDefault="007369EE" w:rsidP="00736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Позвоните пожарным.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9EE" w:rsidRPr="007369EE" w:rsidRDefault="007369EE" w:rsidP="007369E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При угрозе пожара запрещено пользоваться лифтами, спускайтесь только по лестнице. При сильной задымленности дышите через влажную тряпку и передвигайтесь ползком. Угрозой является не только огонь, но и сам дым.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Если нельзя самостоятельно эвакуироваться:</w:t>
      </w:r>
    </w:p>
    <w:p w:rsidR="007369EE" w:rsidRPr="007369EE" w:rsidRDefault="007369EE" w:rsidP="00736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Закройте плотно все двери и окна, заткните щели тряпками.</w:t>
      </w:r>
    </w:p>
    <w:p w:rsidR="007369EE" w:rsidRPr="007369EE" w:rsidRDefault="007369EE" w:rsidP="00736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Подайте сигнал о своем местонахождении.</w:t>
      </w:r>
    </w:p>
    <w:p w:rsidR="007369EE" w:rsidRPr="007369EE" w:rsidRDefault="007369EE" w:rsidP="00736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Завернитесь в покрывало и дышите через влажную тряпку.</w:t>
      </w:r>
    </w:p>
    <w:p w:rsidR="007369EE" w:rsidRPr="007369EE" w:rsidRDefault="007369EE" w:rsidP="00736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Ждите спасателей.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В этой ситуации необходимо продержаться до прибытия помощи.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9EE" w:rsidRPr="007369EE" w:rsidRDefault="007369EE" w:rsidP="007369E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191135" cy="191135"/>
            <wp:effectExtent l="19050" t="0" r="0" b="0"/>
            <wp:docPr id="8" name="Рисунок 8" descr="quote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ote_1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Читайте также: </w:t>
      </w:r>
      <w:hyperlink r:id="rId11" w:tooltip="Требования к эвакуационным путям и выходам | 01service.spb.ru" w:history="1">
        <w:r w:rsidRPr="007369EE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Требования к эвакуационным путям и выходам</w:t>
        </w:r>
      </w:hyperlink>
    </w:p>
    <w:p w:rsidR="007369EE" w:rsidRPr="007369EE" w:rsidRDefault="007369EE" w:rsidP="007369E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9EE" w:rsidRPr="007369EE" w:rsidRDefault="007369EE" w:rsidP="007369EE">
      <w:pPr>
        <w:shd w:val="clear" w:color="auto" w:fill="FFFFFF"/>
        <w:spacing w:before="316" w:after="158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Особенности действий охраны и дежурного персонала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Во всех организациях общественного назначения должна быть разработана официальная инструкция с мерами пожарной безопасности для персонала, которая содержит их обязанности, правила закрытия смены, действия при экстренных и чрезвычайных ситуациях и т. д. При приеме на работу, все сотрудники обязаны ознакомиться с ней, прослушать инструктаж и расписаться в журнале. Если по какой-то причине работник забыл ее или вообще не знал о ее существовании, он вправе спросить ее у руководства.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К категории охраны относится любой дежурный на объекте: сторож, вахтер, охранник. Действия охраны должны быть быстрыми, слаженными и безошибочными.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После включения сигнала оповещения:</w:t>
      </w:r>
    </w:p>
    <w:p w:rsidR="007369EE" w:rsidRPr="007369EE" w:rsidRDefault="007369EE" w:rsidP="00736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Определите местоположение сработавшего пожарного </w:t>
      </w:r>
      <w:proofErr w:type="spellStart"/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извещателя</w:t>
      </w:r>
      <w:proofErr w:type="spellEnd"/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369EE" w:rsidRPr="007369EE" w:rsidRDefault="007369EE" w:rsidP="00736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Визуальным осмотром помещения выявите наличие или отсутствие пожара.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Обнаружение пожара:</w:t>
      </w:r>
    </w:p>
    <w:p w:rsidR="007369EE" w:rsidRPr="007369EE" w:rsidRDefault="007369EE" w:rsidP="00736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Позвоните пожарным и руководству.</w:t>
      </w:r>
    </w:p>
    <w:p w:rsidR="007369EE" w:rsidRPr="007369EE" w:rsidRDefault="007369EE" w:rsidP="00736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Отключите вентиляцию, освещение и электричество.</w:t>
      </w:r>
    </w:p>
    <w:p w:rsidR="007369EE" w:rsidRPr="007369EE" w:rsidRDefault="007369EE" w:rsidP="00736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Помогите эвакуации людей.</w:t>
      </w:r>
    </w:p>
    <w:p w:rsidR="007369EE" w:rsidRPr="007369EE" w:rsidRDefault="007369EE" w:rsidP="00736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По возможности вынести документы и материальные ценности.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9EE" w:rsidRPr="007369EE" w:rsidRDefault="007369EE" w:rsidP="007369E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информировании пожарных по телефону «01» («112» с мобильного) укажите: адрес объекта, что горит, свою фамилию и номер телефона, с которого передается сообщение.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Ложное срабатывание:</w:t>
      </w:r>
    </w:p>
    <w:p w:rsidR="007369EE" w:rsidRPr="007369EE" w:rsidRDefault="007369EE" w:rsidP="007369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Сбросьте сигнал с помощью приборно-контрольной панели сигнализации (после установки монтажная компания должна была показать, как пользоваться ПКП, иначе смотрите инструкцию в руководстве от производителя).</w:t>
      </w:r>
    </w:p>
    <w:p w:rsidR="007369EE" w:rsidRPr="007369EE" w:rsidRDefault="007369EE" w:rsidP="007369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Позвоните руководству;</w:t>
      </w:r>
    </w:p>
    <w:p w:rsidR="007369EE" w:rsidRPr="007369EE" w:rsidRDefault="007369EE" w:rsidP="007369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Свяжитесь с обслуживающей организацией и доложите о неисправности пожарной сигнализации.</w:t>
      </w:r>
    </w:p>
    <w:p w:rsidR="007369EE" w:rsidRPr="007369EE" w:rsidRDefault="007369EE" w:rsidP="007369EE">
      <w:pPr>
        <w:shd w:val="clear" w:color="auto" w:fill="FFFFFF"/>
        <w:spacing w:before="316" w:after="158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Особенности действий работников и руководителей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Действия для работников отличаются немногим. Разумеется, они тоже прописаны в официальной инструкции. При обнаружении возгорания работники должны:</w:t>
      </w:r>
    </w:p>
    <w:p w:rsidR="007369EE" w:rsidRPr="007369EE" w:rsidRDefault="007369EE" w:rsidP="007369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Активировать ручные </w:t>
      </w:r>
      <w:proofErr w:type="spellStart"/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извещатели</w:t>
      </w:r>
      <w:proofErr w:type="spellEnd"/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369EE" w:rsidRPr="007369EE" w:rsidRDefault="007369EE" w:rsidP="007369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Позвонить пожарным и руководству.</w:t>
      </w:r>
    </w:p>
    <w:p w:rsidR="007369EE" w:rsidRPr="007369EE" w:rsidRDefault="007369EE" w:rsidP="007369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Помочь эвакуации людей.</w:t>
      </w:r>
    </w:p>
    <w:p w:rsidR="007369EE" w:rsidRPr="007369EE" w:rsidRDefault="007369EE" w:rsidP="007369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По возможности вынести документы и материальные ценности.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Сотрудники должны исключить все, что может способствовать распространению паники. Не оставлять людей без присмотра, постоянно поддерживать с ними связь и стараться успокоить.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Для руководителей инструкция расширяется этими пунктами:</w:t>
      </w:r>
    </w:p>
    <w:p w:rsidR="007369EE" w:rsidRPr="007369EE" w:rsidRDefault="007369EE" w:rsidP="00736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встретить пожарных и помочь с въездом на зону объекта;</w:t>
      </w:r>
    </w:p>
    <w:p w:rsidR="007369EE" w:rsidRPr="007369EE" w:rsidRDefault="007369EE" w:rsidP="00736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проинформировать пожарных о наличии людей в здании;</w:t>
      </w:r>
    </w:p>
    <w:p w:rsidR="007369EE" w:rsidRPr="007369EE" w:rsidRDefault="007369EE" w:rsidP="00736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не допустить возвращение людей в здание.</w:t>
      </w:r>
    </w:p>
    <w:p w:rsidR="007369EE" w:rsidRPr="007369EE" w:rsidRDefault="007369EE" w:rsidP="007369E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E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Остальные моменты без изменений.</w:t>
      </w:r>
    </w:p>
    <w:p w:rsidR="007369EE" w:rsidRPr="007369EE" w:rsidRDefault="007369EE" w:rsidP="007369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42" w:rsidRPr="007369EE" w:rsidRDefault="00860B42">
      <w:pPr>
        <w:rPr>
          <w:rFonts w:ascii="Times New Roman" w:hAnsi="Times New Roman" w:cs="Times New Roman"/>
          <w:sz w:val="24"/>
          <w:szCs w:val="24"/>
        </w:rPr>
      </w:pPr>
    </w:p>
    <w:sectPr w:rsidR="00860B42" w:rsidRPr="007369EE" w:rsidSect="007369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B14"/>
    <w:multiLevelType w:val="multilevel"/>
    <w:tmpl w:val="C562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7A31"/>
    <w:multiLevelType w:val="multilevel"/>
    <w:tmpl w:val="06B0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E71DA"/>
    <w:multiLevelType w:val="multilevel"/>
    <w:tmpl w:val="0982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1255B"/>
    <w:multiLevelType w:val="multilevel"/>
    <w:tmpl w:val="907C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618C1"/>
    <w:multiLevelType w:val="multilevel"/>
    <w:tmpl w:val="D0F0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84FB2"/>
    <w:multiLevelType w:val="multilevel"/>
    <w:tmpl w:val="E8E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B7A2A"/>
    <w:multiLevelType w:val="multilevel"/>
    <w:tmpl w:val="F4A4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70598"/>
    <w:multiLevelType w:val="multilevel"/>
    <w:tmpl w:val="9876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369EE"/>
    <w:rsid w:val="007369EE"/>
    <w:rsid w:val="0086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69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69E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9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369EE"/>
    <w:rPr>
      <w:b/>
      <w:bCs/>
    </w:rPr>
  </w:style>
  <w:style w:type="character" w:styleId="a8">
    <w:name w:val="Hyperlink"/>
    <w:basedOn w:val="a0"/>
    <w:uiPriority w:val="99"/>
    <w:semiHidden/>
    <w:unhideWhenUsed/>
    <w:rsid w:val="00736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01service.spb.ru/news/2018/trebovanija_k_evakuatsionnym_putjam_i_vyhodam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01service.spb.ru/news/2018/chto_delat_esli_srabotala_pozharnaja_signalizatsij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2019-12-24T06:33:00Z</dcterms:created>
  <dcterms:modified xsi:type="dcterms:W3CDTF">2019-12-24T06:39:00Z</dcterms:modified>
</cp:coreProperties>
</file>