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270BB4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99F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</w:t>
      </w:r>
      <w:r w:rsidR="00B1099F">
        <w:rPr>
          <w:rFonts w:ascii="Times New Roman" w:hAnsi="Times New Roman" w:cs="Times New Roman"/>
          <w:sz w:val="28"/>
          <w:szCs w:val="28"/>
        </w:rPr>
        <w:t>6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99F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</w:t>
      </w:r>
      <w:r w:rsidR="00FD3010">
        <w:rPr>
          <w:rFonts w:ascii="Times New Roman" w:hAnsi="Times New Roman" w:cs="Times New Roman"/>
          <w:sz w:val="28"/>
          <w:szCs w:val="28"/>
        </w:rPr>
        <w:t>2</w:t>
      </w:r>
      <w:r w:rsidR="00270BB4">
        <w:rPr>
          <w:rFonts w:ascii="Times New Roman" w:hAnsi="Times New Roman" w:cs="Times New Roman"/>
          <w:sz w:val="28"/>
          <w:szCs w:val="28"/>
        </w:rPr>
        <w:t>0</w:t>
      </w:r>
      <w:r w:rsidR="00045706">
        <w:rPr>
          <w:rFonts w:ascii="Times New Roman" w:hAnsi="Times New Roman" w:cs="Times New Roman"/>
          <w:sz w:val="28"/>
          <w:szCs w:val="28"/>
        </w:rPr>
        <w:t>2</w:t>
      </w:r>
      <w:r w:rsidR="00270B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3010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– 4522</w:t>
      </w:r>
      <w:r w:rsidR="00FD30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</w:t>
      </w:r>
      <w:r w:rsidR="00045706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10">
        <w:rPr>
          <w:rFonts w:ascii="Times New Roman" w:hAnsi="Times New Roman" w:cs="Times New Roman"/>
          <w:sz w:val="28"/>
          <w:szCs w:val="28"/>
        </w:rPr>
        <w:t>Митро-Аюповское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D3010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FD30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010" w:rsidRDefault="00FD3010" w:rsidP="00FD301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02:51:120201:257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дом 2;</w:t>
      </w:r>
    </w:p>
    <w:p w:rsidR="00FD3010" w:rsidRDefault="00FD3010" w:rsidP="00FD301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</w:t>
      </w:r>
      <w:r w:rsidR="006353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353E4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02:51:120201:343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</w:t>
      </w:r>
      <w:r w:rsidR="00B1099F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2/1;</w:t>
      </w:r>
    </w:p>
    <w:p w:rsidR="00FD3010" w:rsidRDefault="00FD3010" w:rsidP="00FD301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</w:t>
      </w:r>
      <w:r w:rsidR="006353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353E4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02:51:120201:268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село Митро-Аюповское, улица Молодежная, </w:t>
      </w:r>
      <w:r w:rsidR="00B1099F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2/2;</w:t>
      </w:r>
    </w:p>
    <w:p w:rsidR="00FD3010" w:rsidRDefault="00FD3010" w:rsidP="00FD301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</w:t>
      </w:r>
      <w:r w:rsidR="006353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353E4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02:51:120201:326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</w:t>
      </w:r>
      <w:r w:rsidR="00B1099F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2/3;</w:t>
      </w:r>
    </w:p>
    <w:p w:rsidR="00FD3010" w:rsidRDefault="00FD3010" w:rsidP="00FD301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02:51:120201:248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дом 3;</w:t>
      </w:r>
    </w:p>
    <w:p w:rsidR="000573E0" w:rsidRDefault="000573E0" w:rsidP="000573E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02:51:120201:386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дом 4;</w:t>
      </w:r>
    </w:p>
    <w:p w:rsidR="000573E0" w:rsidRDefault="000573E0" w:rsidP="000573E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02:51:120201:356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дом 6;</w:t>
      </w:r>
    </w:p>
    <w:p w:rsidR="000573E0" w:rsidRDefault="000573E0" w:rsidP="000573E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02:51:120201:317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дом 8;</w:t>
      </w:r>
    </w:p>
    <w:p w:rsidR="000573E0" w:rsidRDefault="000573E0" w:rsidP="000573E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02:51:120201:314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дом 10;</w:t>
      </w:r>
    </w:p>
    <w:p w:rsidR="00C507EB" w:rsidRDefault="000573E0" w:rsidP="00B1099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02:51:120201:299 – 452215, Российская Федерация, Республика Башкортостан, Чекмагушевский муниципальный район, Сельское поселение Юмашевский сельсовет, село Митро-Аюпо</w:t>
      </w:r>
      <w:r w:rsidR="00B1099F">
        <w:rPr>
          <w:rFonts w:ascii="Times New Roman" w:hAnsi="Times New Roman" w:cs="Times New Roman"/>
          <w:sz w:val="28"/>
          <w:szCs w:val="28"/>
        </w:rPr>
        <w:t>вское, улица Молодежная, дом 12.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45706"/>
    <w:rsid w:val="000573E0"/>
    <w:rsid w:val="000C4F12"/>
    <w:rsid w:val="000E64C4"/>
    <w:rsid w:val="00165DCC"/>
    <w:rsid w:val="00172757"/>
    <w:rsid w:val="0018524D"/>
    <w:rsid w:val="001A72A2"/>
    <w:rsid w:val="001D484C"/>
    <w:rsid w:val="002024B8"/>
    <w:rsid w:val="00252CCF"/>
    <w:rsid w:val="00270BB4"/>
    <w:rsid w:val="002759CC"/>
    <w:rsid w:val="00282CD4"/>
    <w:rsid w:val="00292953"/>
    <w:rsid w:val="00311DEC"/>
    <w:rsid w:val="00335C83"/>
    <w:rsid w:val="003478D4"/>
    <w:rsid w:val="003B3193"/>
    <w:rsid w:val="003D7CF3"/>
    <w:rsid w:val="00444D40"/>
    <w:rsid w:val="0044578C"/>
    <w:rsid w:val="0048420D"/>
    <w:rsid w:val="00492094"/>
    <w:rsid w:val="004A1B41"/>
    <w:rsid w:val="004B40A7"/>
    <w:rsid w:val="004B59E8"/>
    <w:rsid w:val="00505DA6"/>
    <w:rsid w:val="00577A2A"/>
    <w:rsid w:val="005D3A45"/>
    <w:rsid w:val="00623A18"/>
    <w:rsid w:val="006353E4"/>
    <w:rsid w:val="0065634E"/>
    <w:rsid w:val="00677B5F"/>
    <w:rsid w:val="00690704"/>
    <w:rsid w:val="006D2C12"/>
    <w:rsid w:val="006F08FF"/>
    <w:rsid w:val="006F1525"/>
    <w:rsid w:val="0070157F"/>
    <w:rsid w:val="007122BD"/>
    <w:rsid w:val="007470A0"/>
    <w:rsid w:val="00795DDA"/>
    <w:rsid w:val="007D260E"/>
    <w:rsid w:val="008074E4"/>
    <w:rsid w:val="00810B81"/>
    <w:rsid w:val="008405A7"/>
    <w:rsid w:val="008C0DAB"/>
    <w:rsid w:val="008D4038"/>
    <w:rsid w:val="008F3265"/>
    <w:rsid w:val="0091348E"/>
    <w:rsid w:val="00917530"/>
    <w:rsid w:val="00945798"/>
    <w:rsid w:val="00960D86"/>
    <w:rsid w:val="00965825"/>
    <w:rsid w:val="009A3E9B"/>
    <w:rsid w:val="009C1D52"/>
    <w:rsid w:val="009E7984"/>
    <w:rsid w:val="00B1099F"/>
    <w:rsid w:val="00B15A3A"/>
    <w:rsid w:val="00B3468A"/>
    <w:rsid w:val="00B5681F"/>
    <w:rsid w:val="00B61581"/>
    <w:rsid w:val="00B90369"/>
    <w:rsid w:val="00BA2D7A"/>
    <w:rsid w:val="00BC002A"/>
    <w:rsid w:val="00BC03BD"/>
    <w:rsid w:val="00BC4FCD"/>
    <w:rsid w:val="00C14293"/>
    <w:rsid w:val="00C23717"/>
    <w:rsid w:val="00C507EB"/>
    <w:rsid w:val="00C82330"/>
    <w:rsid w:val="00CB4632"/>
    <w:rsid w:val="00CE1917"/>
    <w:rsid w:val="00CE1F3D"/>
    <w:rsid w:val="00D61E7C"/>
    <w:rsid w:val="00D85F5B"/>
    <w:rsid w:val="00DA093F"/>
    <w:rsid w:val="00E235D1"/>
    <w:rsid w:val="00E53D67"/>
    <w:rsid w:val="00E60EBA"/>
    <w:rsid w:val="00EA0ED4"/>
    <w:rsid w:val="00EA490B"/>
    <w:rsid w:val="00EA6FF4"/>
    <w:rsid w:val="00EC7449"/>
    <w:rsid w:val="00F2712B"/>
    <w:rsid w:val="00F6439D"/>
    <w:rsid w:val="00FD3010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4294963773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2019-09-11T03:36:00Z</cp:lastPrinted>
  <dcterms:created xsi:type="dcterms:W3CDTF">2019-09-03T09:49:00Z</dcterms:created>
  <dcterms:modified xsi:type="dcterms:W3CDTF">2019-09-11T03:37:00Z</dcterms:modified>
</cp:coreProperties>
</file>