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FB1298" w:rsidRPr="00092E1E" w14:paraId="079F2295" w14:textId="77777777" w:rsidTr="00BD0DEA">
        <w:trPr>
          <w:cantSplit/>
        </w:trPr>
        <w:tc>
          <w:tcPr>
            <w:tcW w:w="4644" w:type="dxa"/>
          </w:tcPr>
          <w:p w14:paraId="51B5C834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14:paraId="45CE4EAE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ОШ  РАЙОНЫ </w:t>
            </w:r>
          </w:p>
          <w:p w14:paraId="16AD303F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14:paraId="0D209BDC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14:paraId="3707F886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14:paraId="47D60FF6" w14:textId="77777777" w:rsidR="00FB1298" w:rsidRPr="00092E1E" w:rsidRDefault="00FB1298" w:rsidP="00BD0DEA">
            <w:pPr>
              <w:pStyle w:val="6"/>
              <w:shd w:val="clear" w:color="auto" w:fill="FFFFFF"/>
              <w:spacing w:before="0" w:line="240" w:lineRule="auto"/>
              <w:rPr>
                <w:rFonts w:ascii="Arial New Bash" w:hAnsi="Arial New Bash"/>
                <w:b/>
                <w:i w:val="0"/>
                <w:color w:val="auto"/>
                <w:sz w:val="4"/>
              </w:rPr>
            </w:pPr>
          </w:p>
          <w:p w14:paraId="7A2F1DB1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rPr>
                <w:rFonts w:ascii="Arial New Bash" w:hAnsi="Arial New Bash"/>
                <w:b/>
                <w:bCs/>
              </w:rPr>
            </w:pPr>
          </w:p>
        </w:tc>
        <w:tc>
          <w:tcPr>
            <w:tcW w:w="1505" w:type="dxa"/>
            <w:hideMark/>
          </w:tcPr>
          <w:p w14:paraId="7C92FA85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noProof/>
              </w:rPr>
              <w:drawing>
                <wp:inline distT="0" distB="0" distL="0" distR="0" wp14:anchorId="08B6C3AD" wp14:editId="667D8B8D">
                  <wp:extent cx="942975" cy="1085850"/>
                  <wp:effectExtent l="19050" t="0" r="9525" b="0"/>
                  <wp:docPr id="6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14:paraId="2DA1BDD3" w14:textId="77777777" w:rsidR="00FB1298" w:rsidRPr="00092E1E" w:rsidRDefault="00FB1298" w:rsidP="00BD0DEA">
            <w:pPr>
              <w:pStyle w:val="6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</w:pPr>
            <w:r w:rsidRPr="00092E1E">
              <w:rPr>
                <w:rFonts w:ascii="Arial New Bash" w:hAnsi="Arial New Bash"/>
                <w:b/>
                <w:bCs/>
                <w:i w:val="0"/>
                <w:caps/>
                <w:color w:val="auto"/>
                <w:sz w:val="24"/>
              </w:rPr>
              <w:t>Совет сельского поселения</w:t>
            </w:r>
          </w:p>
          <w:p w14:paraId="30FC04B8" w14:textId="77777777" w:rsidR="00FB1298" w:rsidRPr="00092E1E" w:rsidRDefault="00FB1298" w:rsidP="00BD0DEA">
            <w:pPr>
              <w:pStyle w:val="4"/>
              <w:shd w:val="clear" w:color="auto" w:fill="FFFFFF"/>
              <w:spacing w:before="0" w:line="240" w:lineRule="auto"/>
              <w:jc w:val="center"/>
              <w:rPr>
                <w:rFonts w:ascii="Arial New Bash" w:hAnsi="Arial New Bash"/>
                <w:bCs w:val="0"/>
                <w:i w:val="0"/>
                <w:color w:val="auto"/>
                <w:sz w:val="24"/>
                <w:szCs w:val="24"/>
              </w:rPr>
            </w:pPr>
            <w:r w:rsidRPr="00092E1E">
              <w:rPr>
                <w:rFonts w:ascii="Arial New Bash" w:hAnsi="Arial New Bash"/>
                <w:i w:val="0"/>
                <w:color w:val="auto"/>
                <w:sz w:val="24"/>
                <w:szCs w:val="24"/>
              </w:rPr>
              <w:t>ЮМАШЕВСКИЙ СЕЛЬСОВЕТ</w:t>
            </w:r>
          </w:p>
          <w:p w14:paraId="4F4DE21B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14:paraId="79E808C9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4"/>
              </w:rPr>
            </w:pPr>
          </w:p>
          <w:p w14:paraId="55A60533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sz w:val="18"/>
              </w:rPr>
            </w:pPr>
          </w:p>
          <w:p w14:paraId="5D224ADF" w14:textId="77777777" w:rsidR="00FB1298" w:rsidRPr="00092E1E" w:rsidRDefault="00FB1298" w:rsidP="00BD0DEA">
            <w:pPr>
              <w:shd w:val="clear" w:color="auto" w:fill="FFFFFF"/>
              <w:spacing w:after="0" w:line="240" w:lineRule="auto"/>
              <w:jc w:val="center"/>
              <w:rPr>
                <w:rFonts w:ascii="Arial New Bash" w:hAnsi="Arial New Bash"/>
                <w:b/>
                <w:bCs/>
              </w:rPr>
            </w:pPr>
          </w:p>
        </w:tc>
      </w:tr>
      <w:tr w:rsidR="00FB1298" w:rsidRPr="00092E1E" w14:paraId="02716C46" w14:textId="77777777" w:rsidTr="00BD0DEA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EFE723C" w14:textId="77777777" w:rsidR="00FB1298" w:rsidRPr="00092E1E" w:rsidRDefault="00FB1298" w:rsidP="00BD0DEA">
            <w:pPr>
              <w:pStyle w:val="6"/>
              <w:spacing w:before="0" w:line="240" w:lineRule="auto"/>
              <w:rPr>
                <w:b/>
                <w:bCs/>
                <w:i w:val="0"/>
                <w:caps/>
                <w:color w:val="auto"/>
                <w:sz w:val="4"/>
              </w:rPr>
            </w:pPr>
          </w:p>
        </w:tc>
      </w:tr>
    </w:tbl>
    <w:p w14:paraId="5453724D" w14:textId="77777777" w:rsidR="00FB1298" w:rsidRDefault="00FB1298" w:rsidP="00FB1298">
      <w:pPr>
        <w:pStyle w:val="3"/>
        <w:rPr>
          <w:b w:val="0"/>
          <w:sz w:val="8"/>
        </w:rPr>
      </w:pPr>
    </w:p>
    <w:p w14:paraId="2054C8A5" w14:textId="1DDBF601" w:rsidR="00FB1298" w:rsidRPr="00092E1E" w:rsidRDefault="00FB1298" w:rsidP="00FB1298">
      <w:pPr>
        <w:pStyle w:val="3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092E1E">
        <w:rPr>
          <w:rFonts w:ascii="Times New Roman" w:eastAsia="MS Gothic" w:hAnsi="Times New Roman" w:cs="Times New Roman"/>
          <w:b w:val="0"/>
          <w:caps/>
          <w:color w:val="auto"/>
          <w:spacing w:val="-20"/>
          <w:sz w:val="28"/>
          <w:szCs w:val="28"/>
          <w:lang w:val="ba-RU"/>
        </w:rPr>
        <w:t>Ҡ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а р а р                              </w:t>
      </w:r>
      <w:r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       </w:t>
      </w:r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>р</w:t>
      </w:r>
      <w:proofErr w:type="spellEnd"/>
      <w:r w:rsidRPr="00092E1E">
        <w:rPr>
          <w:rFonts w:ascii="Times New Roman" w:hAnsi="Times New Roman" w:cs="Times New Roman"/>
          <w:b w:val="0"/>
          <w:caps/>
          <w:color w:val="auto"/>
          <w:spacing w:val="-20"/>
          <w:sz w:val="28"/>
          <w:szCs w:val="28"/>
        </w:rPr>
        <w:t xml:space="preserve"> е ш е н и е</w:t>
      </w:r>
    </w:p>
    <w:p w14:paraId="6FA23629" w14:textId="77777777" w:rsidR="00FB1298" w:rsidRPr="00092E1E" w:rsidRDefault="00FB1298" w:rsidP="00FB1298">
      <w:pPr>
        <w:pStyle w:val="a3"/>
        <w:ind w:left="150" w:right="-81"/>
        <w:jc w:val="center"/>
        <w:rPr>
          <w:bCs w:val="0"/>
          <w:szCs w:val="28"/>
        </w:rPr>
      </w:pPr>
    </w:p>
    <w:p w14:paraId="3D04A307" w14:textId="77777777" w:rsidR="00FB1298" w:rsidRPr="003A3444" w:rsidRDefault="00FB1298" w:rsidP="00FB1298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8"/>
          <w:szCs w:val="28"/>
        </w:rPr>
      </w:pPr>
      <w:r w:rsidRPr="003A3444">
        <w:rPr>
          <w:rFonts w:ascii="Times New Roman" w:hAnsi="Times New Roman"/>
          <w:bCs/>
          <w:sz w:val="28"/>
          <w:szCs w:val="28"/>
        </w:rPr>
        <w:t xml:space="preserve">О деятельности Администрации сельского поселения </w:t>
      </w:r>
    </w:p>
    <w:p w14:paraId="75EF1F2D" w14:textId="77777777" w:rsidR="00FB1298" w:rsidRPr="003A3444" w:rsidRDefault="00FB1298" w:rsidP="00FB1298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8"/>
          <w:szCs w:val="28"/>
        </w:rPr>
      </w:pPr>
      <w:r w:rsidRPr="003A3444">
        <w:rPr>
          <w:rFonts w:ascii="Times New Roman" w:hAnsi="Times New Roman"/>
          <w:bCs/>
          <w:sz w:val="28"/>
          <w:szCs w:val="28"/>
        </w:rPr>
        <w:t>Юмашевский сельсовет муниципального района</w:t>
      </w:r>
    </w:p>
    <w:p w14:paraId="718C072B" w14:textId="7E240797" w:rsidR="00FB1298" w:rsidRPr="003A3444" w:rsidRDefault="00FB1298" w:rsidP="00FB1298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8"/>
          <w:szCs w:val="28"/>
        </w:rPr>
      </w:pPr>
      <w:r w:rsidRPr="003A34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3444">
        <w:rPr>
          <w:rFonts w:ascii="Times New Roman" w:hAnsi="Times New Roman"/>
          <w:bCs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bCs/>
          <w:sz w:val="28"/>
          <w:szCs w:val="28"/>
        </w:rPr>
        <w:t xml:space="preserve"> район Республики Башкортостан в 20</w:t>
      </w:r>
      <w:r w:rsidR="001E7EAD">
        <w:rPr>
          <w:rFonts w:ascii="Times New Roman" w:hAnsi="Times New Roman"/>
          <w:bCs/>
          <w:sz w:val="28"/>
          <w:szCs w:val="28"/>
        </w:rPr>
        <w:t>2</w:t>
      </w:r>
      <w:r w:rsidR="00F9362A">
        <w:rPr>
          <w:rFonts w:ascii="Times New Roman" w:hAnsi="Times New Roman"/>
          <w:bCs/>
          <w:sz w:val="28"/>
          <w:szCs w:val="28"/>
        </w:rPr>
        <w:t>3</w:t>
      </w:r>
      <w:r w:rsidRPr="003A3444">
        <w:rPr>
          <w:rFonts w:ascii="Times New Roman" w:hAnsi="Times New Roman"/>
          <w:bCs/>
          <w:sz w:val="28"/>
          <w:szCs w:val="28"/>
        </w:rPr>
        <w:t xml:space="preserve"> году.</w:t>
      </w:r>
    </w:p>
    <w:p w14:paraId="23FBE659" w14:textId="77777777" w:rsidR="00FB1298" w:rsidRPr="003A3444" w:rsidRDefault="00FB1298" w:rsidP="00FB1298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8"/>
          <w:szCs w:val="28"/>
        </w:rPr>
      </w:pPr>
    </w:p>
    <w:p w14:paraId="49DA02CF" w14:textId="494EA863" w:rsidR="00FB1298" w:rsidRPr="003A3444" w:rsidRDefault="00FB1298" w:rsidP="003B75C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A3444">
        <w:rPr>
          <w:rFonts w:ascii="Times New Roman" w:hAnsi="Times New Roman"/>
          <w:sz w:val="28"/>
          <w:szCs w:val="28"/>
        </w:rPr>
        <w:t xml:space="preserve">Заслушав </w:t>
      </w:r>
      <w:proofErr w:type="gramStart"/>
      <w:r w:rsidRPr="003A3444">
        <w:rPr>
          <w:rFonts w:ascii="Times New Roman" w:hAnsi="Times New Roman"/>
          <w:sz w:val="28"/>
          <w:szCs w:val="28"/>
        </w:rPr>
        <w:t xml:space="preserve">доклад </w:t>
      </w:r>
      <w:r w:rsidR="00F337F6">
        <w:rPr>
          <w:rFonts w:ascii="Times New Roman" w:hAnsi="Times New Roman"/>
          <w:sz w:val="28"/>
          <w:szCs w:val="28"/>
        </w:rPr>
        <w:t xml:space="preserve"> </w:t>
      </w:r>
      <w:r w:rsidRPr="003A3444">
        <w:rPr>
          <w:rFonts w:ascii="Times New Roman" w:hAnsi="Times New Roman"/>
          <w:sz w:val="28"/>
          <w:szCs w:val="28"/>
        </w:rPr>
        <w:t>главы</w:t>
      </w:r>
      <w:proofErr w:type="gramEnd"/>
      <w:r w:rsidRPr="003A3444">
        <w:rPr>
          <w:rFonts w:ascii="Times New Roman" w:hAnsi="Times New Roman"/>
          <w:sz w:val="28"/>
          <w:szCs w:val="28"/>
        </w:rPr>
        <w:t xml:space="preserve"> сельского поселения Юмашевский сельсовет муниципального района </w:t>
      </w:r>
      <w:proofErr w:type="spellStart"/>
      <w:r w:rsidRPr="003A344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район    </w:t>
      </w:r>
      <w:proofErr w:type="spellStart"/>
      <w:r w:rsidR="00F337F6">
        <w:rPr>
          <w:rFonts w:ascii="Times New Roman" w:hAnsi="Times New Roman"/>
          <w:sz w:val="28"/>
          <w:szCs w:val="28"/>
        </w:rPr>
        <w:t>Гарифуллиной</w:t>
      </w:r>
      <w:proofErr w:type="spellEnd"/>
      <w:r w:rsidR="00F337F6">
        <w:rPr>
          <w:rFonts w:ascii="Times New Roman" w:hAnsi="Times New Roman"/>
          <w:sz w:val="28"/>
          <w:szCs w:val="28"/>
        </w:rPr>
        <w:t xml:space="preserve"> И.Ф. </w:t>
      </w:r>
      <w:r w:rsidRPr="003A3444">
        <w:rPr>
          <w:rFonts w:ascii="Times New Roman" w:hAnsi="Times New Roman"/>
          <w:sz w:val="28"/>
          <w:szCs w:val="28"/>
        </w:rPr>
        <w:t xml:space="preserve">«О деятельности Администрации сельского поселения Юмашевский сельсовет муниципального района </w:t>
      </w:r>
      <w:proofErr w:type="spellStart"/>
      <w:r w:rsidRPr="003A344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район Республики Башкортостан в 20</w:t>
      </w:r>
      <w:r w:rsidR="001E7EAD">
        <w:rPr>
          <w:rFonts w:ascii="Times New Roman" w:hAnsi="Times New Roman"/>
          <w:sz w:val="28"/>
          <w:szCs w:val="28"/>
        </w:rPr>
        <w:t>2</w:t>
      </w:r>
      <w:r w:rsidR="00687014">
        <w:rPr>
          <w:rFonts w:ascii="Times New Roman" w:hAnsi="Times New Roman"/>
          <w:sz w:val="28"/>
          <w:szCs w:val="28"/>
        </w:rPr>
        <w:t>3</w:t>
      </w:r>
      <w:r w:rsidRPr="003A3444">
        <w:rPr>
          <w:rFonts w:ascii="Times New Roman" w:hAnsi="Times New Roman"/>
          <w:sz w:val="28"/>
          <w:szCs w:val="28"/>
        </w:rPr>
        <w:t xml:space="preserve"> году», </w:t>
      </w:r>
      <w:proofErr w:type="gramStart"/>
      <w:r w:rsidRPr="003A3444">
        <w:rPr>
          <w:rFonts w:ascii="Times New Roman" w:hAnsi="Times New Roman"/>
          <w:sz w:val="28"/>
          <w:szCs w:val="28"/>
        </w:rPr>
        <w:t>Совет  сельского</w:t>
      </w:r>
      <w:proofErr w:type="gramEnd"/>
      <w:r w:rsidRPr="003A3444">
        <w:rPr>
          <w:rFonts w:ascii="Times New Roman" w:hAnsi="Times New Roman"/>
          <w:sz w:val="28"/>
          <w:szCs w:val="28"/>
        </w:rPr>
        <w:t xml:space="preserve"> поселения  Юмашевский сельсовет муниципального района </w:t>
      </w:r>
      <w:proofErr w:type="spellStart"/>
      <w:r w:rsidRPr="003A344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район  </w:t>
      </w:r>
      <w:r w:rsidRPr="003A3444">
        <w:rPr>
          <w:rFonts w:ascii="Times New Roman" w:hAnsi="Times New Roman"/>
          <w:b/>
          <w:sz w:val="28"/>
          <w:szCs w:val="28"/>
        </w:rPr>
        <w:t xml:space="preserve"> </w:t>
      </w:r>
      <w:r w:rsidRPr="003A3444">
        <w:rPr>
          <w:rFonts w:ascii="Times New Roman" w:hAnsi="Times New Roman"/>
          <w:sz w:val="28"/>
          <w:szCs w:val="28"/>
        </w:rPr>
        <w:t>РЕШИЛ</w:t>
      </w:r>
      <w:r w:rsidRPr="003A3444">
        <w:rPr>
          <w:rFonts w:ascii="Times New Roman" w:hAnsi="Times New Roman"/>
          <w:b/>
          <w:sz w:val="28"/>
          <w:szCs w:val="28"/>
        </w:rPr>
        <w:t>:</w:t>
      </w:r>
    </w:p>
    <w:p w14:paraId="4BAA98BD" w14:textId="041BD085" w:rsidR="00FB1298" w:rsidRPr="003A3444" w:rsidRDefault="00FB1298" w:rsidP="00FB12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444">
        <w:rPr>
          <w:rFonts w:ascii="Times New Roman" w:hAnsi="Times New Roman"/>
          <w:sz w:val="28"/>
          <w:szCs w:val="28"/>
        </w:rPr>
        <w:t>1.</w:t>
      </w:r>
      <w:r w:rsidR="003B75C8" w:rsidRPr="003A3444">
        <w:rPr>
          <w:rFonts w:ascii="Times New Roman" w:hAnsi="Times New Roman"/>
          <w:sz w:val="28"/>
          <w:szCs w:val="28"/>
        </w:rPr>
        <w:t xml:space="preserve"> </w:t>
      </w:r>
      <w:r w:rsidRPr="003A3444">
        <w:rPr>
          <w:rFonts w:ascii="Times New Roman" w:hAnsi="Times New Roman"/>
          <w:sz w:val="28"/>
          <w:szCs w:val="28"/>
        </w:rPr>
        <w:t xml:space="preserve">Доклад </w:t>
      </w:r>
      <w:proofErr w:type="gramStart"/>
      <w:r w:rsidRPr="003A3444">
        <w:rPr>
          <w:rFonts w:ascii="Times New Roman" w:hAnsi="Times New Roman"/>
          <w:sz w:val="28"/>
          <w:szCs w:val="28"/>
        </w:rPr>
        <w:t>главы  сельского</w:t>
      </w:r>
      <w:proofErr w:type="gramEnd"/>
      <w:r w:rsidRPr="003A3444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3A3444">
        <w:rPr>
          <w:rFonts w:ascii="Times New Roman" w:hAnsi="Times New Roman"/>
          <w:sz w:val="28"/>
          <w:szCs w:val="28"/>
        </w:rPr>
        <w:t>Юмашевский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3A344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район    </w:t>
      </w:r>
      <w:proofErr w:type="spellStart"/>
      <w:r w:rsidR="00F337F6">
        <w:rPr>
          <w:rFonts w:ascii="Times New Roman" w:hAnsi="Times New Roman"/>
          <w:sz w:val="28"/>
          <w:szCs w:val="28"/>
        </w:rPr>
        <w:t>Гарифуллиной</w:t>
      </w:r>
      <w:proofErr w:type="spellEnd"/>
      <w:r w:rsidR="00F337F6">
        <w:rPr>
          <w:rFonts w:ascii="Times New Roman" w:hAnsi="Times New Roman"/>
          <w:sz w:val="28"/>
          <w:szCs w:val="28"/>
        </w:rPr>
        <w:t xml:space="preserve"> И.Ф.</w:t>
      </w:r>
      <w:r w:rsidR="003A3444" w:rsidRPr="003A3444">
        <w:rPr>
          <w:rFonts w:ascii="Times New Roman" w:hAnsi="Times New Roman"/>
          <w:sz w:val="28"/>
          <w:szCs w:val="28"/>
        </w:rPr>
        <w:t xml:space="preserve"> </w:t>
      </w:r>
      <w:r w:rsidRPr="003A3444">
        <w:rPr>
          <w:rFonts w:ascii="Times New Roman" w:hAnsi="Times New Roman"/>
          <w:sz w:val="28"/>
          <w:szCs w:val="28"/>
        </w:rPr>
        <w:t xml:space="preserve">«О деятельности Администрации сельского поселения Юмашевский сельсовет муниципального района </w:t>
      </w:r>
      <w:proofErr w:type="spellStart"/>
      <w:r w:rsidRPr="003A3444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3A3444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3A3444">
        <w:rPr>
          <w:rFonts w:ascii="Times New Roman" w:hAnsi="Times New Roman"/>
          <w:sz w:val="28"/>
          <w:szCs w:val="28"/>
        </w:rPr>
        <w:t>Респу</w:t>
      </w:r>
      <w:proofErr w:type="spellEnd"/>
      <w:r w:rsidRPr="003A3444">
        <w:rPr>
          <w:rFonts w:ascii="Times New Roman" w:hAnsi="Times New Roman"/>
          <w:sz w:val="28"/>
          <w:szCs w:val="28"/>
          <w:lang w:val="ba-RU"/>
        </w:rPr>
        <w:t>б</w:t>
      </w:r>
      <w:r w:rsidRPr="003A3444">
        <w:rPr>
          <w:rFonts w:ascii="Times New Roman" w:hAnsi="Times New Roman"/>
          <w:sz w:val="28"/>
          <w:szCs w:val="28"/>
        </w:rPr>
        <w:t>лики Башкортостан в 20</w:t>
      </w:r>
      <w:r w:rsidR="001E7EAD">
        <w:rPr>
          <w:rFonts w:ascii="Times New Roman" w:hAnsi="Times New Roman"/>
          <w:sz w:val="28"/>
          <w:szCs w:val="28"/>
        </w:rPr>
        <w:t>2</w:t>
      </w:r>
      <w:r w:rsidR="00687014">
        <w:rPr>
          <w:rFonts w:ascii="Times New Roman" w:hAnsi="Times New Roman"/>
          <w:sz w:val="28"/>
          <w:szCs w:val="28"/>
        </w:rPr>
        <w:t>3</w:t>
      </w:r>
      <w:r w:rsidR="001E7EAD">
        <w:rPr>
          <w:rFonts w:ascii="Times New Roman" w:hAnsi="Times New Roman"/>
          <w:sz w:val="28"/>
          <w:szCs w:val="28"/>
        </w:rPr>
        <w:t xml:space="preserve"> </w:t>
      </w:r>
      <w:r w:rsidRPr="003A3444">
        <w:rPr>
          <w:rFonts w:ascii="Times New Roman" w:hAnsi="Times New Roman"/>
          <w:sz w:val="28"/>
          <w:szCs w:val="28"/>
        </w:rPr>
        <w:t>году» принять к сведению.</w:t>
      </w:r>
    </w:p>
    <w:p w14:paraId="19F13850" w14:textId="38042943" w:rsidR="001E7EAD" w:rsidRPr="001E7EAD" w:rsidRDefault="00FB1298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444">
        <w:rPr>
          <w:rFonts w:ascii="Times New Roman" w:hAnsi="Times New Roman"/>
          <w:sz w:val="28"/>
          <w:szCs w:val="28"/>
        </w:rPr>
        <w:t xml:space="preserve">2. </w:t>
      </w:r>
      <w:r w:rsidR="001E7EAD" w:rsidRPr="001E7EA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E7EAD">
        <w:rPr>
          <w:rFonts w:ascii="Times New Roman" w:hAnsi="Times New Roman"/>
          <w:sz w:val="28"/>
          <w:szCs w:val="28"/>
        </w:rPr>
        <w:t>Юмашевский</w:t>
      </w:r>
      <w:r w:rsidR="001E7EAD" w:rsidRPr="001E7EA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1E7EAD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1E7EAD" w:rsidRPr="001E7EAD">
        <w:rPr>
          <w:rFonts w:ascii="Times New Roman" w:hAnsi="Times New Roman"/>
          <w:sz w:val="28"/>
          <w:szCs w:val="28"/>
        </w:rPr>
        <w:t xml:space="preserve"> район Республики Башкортостан продолжить работу по:</w:t>
      </w:r>
    </w:p>
    <w:p w14:paraId="560A2349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EAD">
        <w:rPr>
          <w:rFonts w:ascii="Times New Roman" w:hAnsi="Times New Roman"/>
          <w:sz w:val="28"/>
          <w:szCs w:val="28"/>
        </w:rPr>
        <w:t xml:space="preserve">– </w:t>
      </w:r>
      <w:r w:rsidRPr="00F9362A">
        <w:rPr>
          <w:rFonts w:ascii="Times New Roman" w:hAnsi="Times New Roman"/>
          <w:sz w:val="28"/>
          <w:szCs w:val="28"/>
        </w:rPr>
        <w:t>целенаправленному решению вопросов местного значения, созданию благоприятных условий для дальнейшего развития экономики, реализации на территории сельского поселения приоритетных национальных проектов, развитию систем здравоохранения, образования, культуры и спорта;</w:t>
      </w:r>
    </w:p>
    <w:p w14:paraId="5DF899A2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62A">
        <w:rPr>
          <w:rFonts w:ascii="Times New Roman" w:hAnsi="Times New Roman"/>
          <w:sz w:val="28"/>
          <w:szCs w:val="28"/>
        </w:rPr>
        <w:t>– концентрации усилий учреждений, предприятий и организаций на выполнение целевых, районных Программ, создание комфортных условий для проживания граждан;</w:t>
      </w:r>
    </w:p>
    <w:p w14:paraId="252ACE32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62A">
        <w:rPr>
          <w:rFonts w:ascii="Times New Roman" w:hAnsi="Times New Roman"/>
          <w:sz w:val="28"/>
          <w:szCs w:val="28"/>
        </w:rPr>
        <w:t>– совершенствованию деятельности по социальной поддержке населения, усилению ее ад</w:t>
      </w:r>
      <w:bookmarkStart w:id="0" w:name="_GoBack"/>
      <w:bookmarkEnd w:id="0"/>
      <w:r w:rsidRPr="00F9362A">
        <w:rPr>
          <w:rFonts w:ascii="Times New Roman" w:hAnsi="Times New Roman"/>
          <w:sz w:val="28"/>
          <w:szCs w:val="28"/>
        </w:rPr>
        <w:t>ресности, всемерному содействию повышения жизненного уровня населения;</w:t>
      </w:r>
    </w:p>
    <w:p w14:paraId="76350EAE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62A">
        <w:rPr>
          <w:rFonts w:ascii="Times New Roman" w:hAnsi="Times New Roman"/>
          <w:sz w:val="28"/>
          <w:szCs w:val="28"/>
        </w:rPr>
        <w:t>– увеличению объемов налоговых поступлений в местный бюджет от предпринимательской деятельности и оформления недвижимости граждан;</w:t>
      </w:r>
    </w:p>
    <w:p w14:paraId="6C812417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62A">
        <w:rPr>
          <w:rFonts w:ascii="Times New Roman" w:hAnsi="Times New Roman"/>
          <w:sz w:val="28"/>
          <w:szCs w:val="28"/>
        </w:rPr>
        <w:t>– выполнению показателей прогноза социально-экономического развития по строительству индивидуального жилья, дорожного строительства, достижение качественно нового уровня благоустройства всех населенных пунктов;</w:t>
      </w:r>
    </w:p>
    <w:p w14:paraId="3152825D" w14:textId="77777777" w:rsidR="001E7EAD" w:rsidRPr="00F9362A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62A">
        <w:rPr>
          <w:rFonts w:ascii="Times New Roman" w:hAnsi="Times New Roman"/>
          <w:sz w:val="28"/>
          <w:szCs w:val="28"/>
        </w:rPr>
        <w:lastRenderedPageBreak/>
        <w:t>– исполнению в полном объеме плановых показателей доходной части бюджета, поступление дополнительных доходов в бюджет, эффективному использованию бюджетных средств.</w:t>
      </w:r>
    </w:p>
    <w:p w14:paraId="455FF4F0" w14:textId="77777777" w:rsidR="001E7EAD" w:rsidRPr="00687014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7014">
        <w:rPr>
          <w:rFonts w:ascii="Times New Roman" w:hAnsi="Times New Roman"/>
          <w:sz w:val="28"/>
          <w:szCs w:val="28"/>
        </w:rPr>
        <w:t>3. Опубликовать данное решение на информационном стенде в здании Администрации сельского поселения и разместить на официальном сайте в сети интернет.</w:t>
      </w:r>
    </w:p>
    <w:p w14:paraId="057ACA94" w14:textId="77777777" w:rsidR="001E7EAD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EAD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Постоянную комиссию по бюджету, налогам и вопросам муниципальной собственности Совета сельского поселения </w:t>
      </w:r>
      <w:r>
        <w:rPr>
          <w:rFonts w:ascii="Times New Roman" w:hAnsi="Times New Roman"/>
          <w:sz w:val="28"/>
          <w:szCs w:val="28"/>
        </w:rPr>
        <w:t>Юмашевский</w:t>
      </w:r>
      <w:r w:rsidRPr="001E7EA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1E7EA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14:paraId="4F256E06" w14:textId="77777777" w:rsidR="001E7EAD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FAAA2E" w14:textId="77777777" w:rsidR="001E7EAD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5F83EC" w14:textId="77777777" w:rsidR="001E7EAD" w:rsidRDefault="001E7EAD" w:rsidP="001E7E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5CC1C7" w14:textId="77777777" w:rsidR="00687014" w:rsidRDefault="00687014" w:rsidP="00687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7982CBFA" w14:textId="77777777" w:rsidR="00687014" w:rsidRPr="00511BBC" w:rsidRDefault="00687014" w:rsidP="00687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11B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82A1C" w14:textId="77777777" w:rsidR="00687014" w:rsidRPr="00511BBC" w:rsidRDefault="00687014" w:rsidP="00687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B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4D44A6A" w14:textId="77777777" w:rsidR="00687014" w:rsidRPr="00511BBC" w:rsidRDefault="00687014" w:rsidP="00687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511BB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14:paraId="3F37A0F8" w14:textId="77777777" w:rsidR="00687014" w:rsidRPr="00AF3ABD" w:rsidRDefault="00687014" w:rsidP="00687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1BBC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</w:p>
    <w:p w14:paraId="211C783C" w14:textId="77777777" w:rsidR="00F337F6" w:rsidRPr="00F337F6" w:rsidRDefault="00F337F6" w:rsidP="00F33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3D4813" w14:textId="77777777" w:rsidR="00F337F6" w:rsidRPr="00F337F6" w:rsidRDefault="00F337F6" w:rsidP="00C6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7F6">
        <w:rPr>
          <w:rFonts w:ascii="Times New Roman" w:hAnsi="Times New Roman" w:cs="Times New Roman"/>
          <w:sz w:val="28"/>
          <w:szCs w:val="28"/>
        </w:rPr>
        <w:t>с.Юмашево</w:t>
      </w:r>
      <w:proofErr w:type="spellEnd"/>
    </w:p>
    <w:p w14:paraId="3602D62C" w14:textId="25337CAB" w:rsidR="00F337F6" w:rsidRPr="00F337F6" w:rsidRDefault="007E50C1" w:rsidP="00C6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0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337F6" w:rsidRPr="00F337F6">
        <w:rPr>
          <w:rFonts w:ascii="Times New Roman" w:hAnsi="Times New Roman" w:cs="Times New Roman"/>
          <w:sz w:val="28"/>
          <w:szCs w:val="28"/>
        </w:rPr>
        <w:t xml:space="preserve"> 202</w:t>
      </w:r>
      <w:r w:rsidR="00687014">
        <w:rPr>
          <w:rFonts w:ascii="Times New Roman" w:hAnsi="Times New Roman" w:cs="Times New Roman"/>
          <w:sz w:val="28"/>
          <w:szCs w:val="28"/>
        </w:rPr>
        <w:t>4</w:t>
      </w:r>
      <w:r w:rsidR="00F337F6" w:rsidRPr="00F337F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DF2496" w14:textId="3489B2EC" w:rsidR="00F337F6" w:rsidRPr="00F337F6" w:rsidRDefault="00687014" w:rsidP="00C6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</w:t>
      </w:r>
    </w:p>
    <w:p w14:paraId="71DFA285" w14:textId="77777777" w:rsidR="00060DEA" w:rsidRPr="003A3444" w:rsidRDefault="00060DEA" w:rsidP="00F337F6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R="00060DEA" w:rsidRPr="003A3444" w:rsidSect="00F337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61"/>
    <w:rsid w:val="00060DEA"/>
    <w:rsid w:val="0019656F"/>
    <w:rsid w:val="001E7EAD"/>
    <w:rsid w:val="003A3444"/>
    <w:rsid w:val="003A52A5"/>
    <w:rsid w:val="003B75C8"/>
    <w:rsid w:val="003D5FF7"/>
    <w:rsid w:val="0066226F"/>
    <w:rsid w:val="00687014"/>
    <w:rsid w:val="006A3961"/>
    <w:rsid w:val="007E50C1"/>
    <w:rsid w:val="00995091"/>
    <w:rsid w:val="00A06667"/>
    <w:rsid w:val="00B5373B"/>
    <w:rsid w:val="00B819F5"/>
    <w:rsid w:val="00C641ED"/>
    <w:rsid w:val="00EA785C"/>
    <w:rsid w:val="00F337F6"/>
    <w:rsid w:val="00F9362A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9E7"/>
  <w15:chartTrackingRefBased/>
  <w15:docId w15:val="{93FD3864-BC6F-462D-83D7-FE06E31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12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29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1298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1298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FB1298"/>
    <w:pPr>
      <w:tabs>
        <w:tab w:val="left" w:pos="6100"/>
      </w:tabs>
      <w:spacing w:after="0" w:line="240" w:lineRule="auto"/>
      <w:jc w:val="right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12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7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Пользователь</cp:lastModifiedBy>
  <cp:revision>29</cp:revision>
  <cp:lastPrinted>2024-02-28T04:58:00Z</cp:lastPrinted>
  <dcterms:created xsi:type="dcterms:W3CDTF">2020-01-29T09:34:00Z</dcterms:created>
  <dcterms:modified xsi:type="dcterms:W3CDTF">2024-02-28T04:59:00Z</dcterms:modified>
</cp:coreProperties>
</file>