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EC" w:rsidRDefault="00A712EC" w:rsidP="00A712EC"/>
    <w:tbl>
      <w:tblPr>
        <w:tblW w:w="10735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2012F6" w:rsidRPr="0061496D" w:rsidTr="00687CAD">
        <w:trPr>
          <w:cantSplit/>
        </w:trPr>
        <w:tc>
          <w:tcPr>
            <w:tcW w:w="4676" w:type="dxa"/>
          </w:tcPr>
          <w:p w:rsidR="002012F6" w:rsidRPr="0061496D" w:rsidRDefault="002012F6" w:rsidP="00687CAD">
            <w:pPr>
              <w:jc w:val="center"/>
              <w:rPr>
                <w:rFonts w:ascii="Arial New Bash" w:eastAsia="Calibri" w:hAnsi="Arial New Bash"/>
                <w:b/>
                <w:sz w:val="24"/>
                <w:szCs w:val="28"/>
              </w:rPr>
            </w:pPr>
            <w:proofErr w:type="gramStart"/>
            <w:r w:rsidRPr="0061496D">
              <w:rPr>
                <w:rFonts w:ascii="Arial New Bash" w:eastAsia="Calibri" w:hAnsi="Arial New Bash"/>
                <w:b/>
                <w:sz w:val="24"/>
                <w:szCs w:val="28"/>
              </w:rPr>
              <w:t>БАШ</w:t>
            </w:r>
            <w:r w:rsidRPr="0061496D">
              <w:rPr>
                <w:rFonts w:ascii="Arial New Bash" w:eastAsia="Calibri" w:hAnsi="Arial New Bash"/>
                <w:b/>
                <w:sz w:val="24"/>
                <w:szCs w:val="28"/>
                <w:lang w:val="ba-RU"/>
              </w:rPr>
              <w:t>Ҡ</w:t>
            </w:r>
            <w:r w:rsidRPr="0061496D">
              <w:rPr>
                <w:rFonts w:ascii="Arial New Bash" w:eastAsia="Calibri" w:hAnsi="Arial New Bash"/>
                <w:b/>
                <w:sz w:val="24"/>
                <w:szCs w:val="28"/>
              </w:rPr>
              <w:t>ОРТОСТАН  РЕСПУБЛИКА</w:t>
            </w:r>
            <w:r w:rsidRPr="0061496D">
              <w:rPr>
                <w:rFonts w:ascii="Arial New Bash" w:eastAsia="Calibri" w:hAnsi="Arial New Bash"/>
                <w:b/>
                <w:sz w:val="24"/>
                <w:szCs w:val="28"/>
                <w:lang w:val="ba-RU"/>
              </w:rPr>
              <w:t>Һ</w:t>
            </w:r>
            <w:r w:rsidRPr="0061496D">
              <w:rPr>
                <w:rFonts w:ascii="Arial New Bash" w:eastAsia="Calibri" w:hAnsi="Arial New Bash"/>
                <w:b/>
                <w:sz w:val="24"/>
                <w:szCs w:val="28"/>
              </w:rPr>
              <w:t>Ы</w:t>
            </w:r>
            <w:proofErr w:type="gramEnd"/>
          </w:p>
          <w:p w:rsidR="002012F6" w:rsidRPr="0061496D" w:rsidRDefault="002012F6" w:rsidP="00687CAD">
            <w:pPr>
              <w:jc w:val="center"/>
              <w:rPr>
                <w:rFonts w:ascii="Arial New Bash" w:eastAsia="Calibri" w:hAnsi="Arial New Bash"/>
                <w:b/>
                <w:bCs/>
                <w:sz w:val="24"/>
                <w:szCs w:val="28"/>
              </w:rPr>
            </w:pPr>
            <w:proofErr w:type="gramStart"/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СА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  <w:lang w:val="ba-RU"/>
              </w:rPr>
              <w:t>Ҡ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МА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  <w:lang w:val="ba-RU"/>
              </w:rPr>
              <w:t>Ғ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2012F6" w:rsidRPr="0061496D" w:rsidRDefault="002012F6" w:rsidP="00687CA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8"/>
              </w:rPr>
            </w:pPr>
            <w:r w:rsidRPr="0061496D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61496D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2012F6" w:rsidRPr="0061496D" w:rsidRDefault="002012F6" w:rsidP="00687CAD">
            <w:pPr>
              <w:jc w:val="center"/>
              <w:rPr>
                <w:rFonts w:ascii="Arial New Bash" w:eastAsia="Calibri" w:hAnsi="Arial New Bash"/>
                <w:b/>
                <w:bCs/>
                <w:sz w:val="24"/>
                <w:szCs w:val="28"/>
              </w:rPr>
            </w:pPr>
            <w:r w:rsidRPr="0061496D">
              <w:rPr>
                <w:rFonts w:ascii="Arial New Bash" w:eastAsia="Calibri" w:hAnsi="Arial New Bash"/>
                <w:b/>
                <w:sz w:val="24"/>
                <w:szCs w:val="28"/>
              </w:rPr>
              <w:t xml:space="preserve">ЙОМАШ АУЫЛ 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СОВЕТЫ</w:t>
            </w:r>
          </w:p>
          <w:p w:rsidR="002012F6" w:rsidRPr="0061496D" w:rsidRDefault="002012F6" w:rsidP="00687CAD">
            <w:pPr>
              <w:jc w:val="center"/>
              <w:rPr>
                <w:rFonts w:ascii="Arial New Bash" w:eastAsia="Calibri" w:hAnsi="Arial New Bash"/>
                <w:b/>
                <w:bCs/>
                <w:sz w:val="24"/>
                <w:szCs w:val="28"/>
              </w:rPr>
            </w:pPr>
            <w:proofErr w:type="gramStart"/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АУЫЛ  БИЛ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  <w:lang w:val="ba-RU"/>
              </w:rPr>
              <w:t>Ә</w:t>
            </w:r>
            <w:r w:rsidRPr="0061496D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</w:rPr>
              <w:t>м</w:t>
            </w:r>
            <w:r w:rsidRPr="0061496D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2012F6" w:rsidRPr="0061496D" w:rsidRDefault="002012F6" w:rsidP="00687CAD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Cs/>
                <w:sz w:val="24"/>
                <w:szCs w:val="28"/>
              </w:rPr>
            </w:pPr>
            <w:r w:rsidRPr="0061496D">
              <w:rPr>
                <w:rFonts w:ascii="Cambria" w:hAnsi="Cambria"/>
                <w:b/>
                <w:bCs/>
                <w:iCs/>
                <w:sz w:val="24"/>
                <w:szCs w:val="28"/>
              </w:rPr>
              <w:t>ХАКИМИ</w:t>
            </w:r>
            <w:r w:rsidRPr="0061496D">
              <w:rPr>
                <w:rFonts w:ascii="Cambria" w:hAnsi="Cambria"/>
                <w:b/>
                <w:bCs/>
                <w:iCs/>
                <w:sz w:val="24"/>
                <w:szCs w:val="28"/>
                <w:lang w:val="ba-RU"/>
              </w:rPr>
              <w:t>Ә</w:t>
            </w:r>
            <w:r w:rsidRPr="0061496D">
              <w:rPr>
                <w:rFonts w:ascii="Cambria" w:hAnsi="Cambria"/>
                <w:b/>
                <w:bCs/>
                <w:iCs/>
                <w:sz w:val="24"/>
                <w:szCs w:val="28"/>
              </w:rPr>
              <w:t>ТЕ</w:t>
            </w:r>
          </w:p>
          <w:p w:rsidR="002012F6" w:rsidRPr="0061496D" w:rsidRDefault="002012F6" w:rsidP="00687CAD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2012F6" w:rsidRPr="0061496D" w:rsidRDefault="002012F6" w:rsidP="00687CAD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2012F6" w:rsidRPr="0061496D" w:rsidRDefault="002012F6" w:rsidP="00687CAD">
            <w:pPr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61496D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2012F6" w:rsidRPr="0061496D" w:rsidRDefault="002012F6" w:rsidP="00687CAD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61496D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2012F6" w:rsidRPr="0061496D" w:rsidRDefault="002012F6" w:rsidP="00687CAD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2012F6" w:rsidRPr="0061496D" w:rsidRDefault="002012F6" w:rsidP="00687CAD">
            <w:pPr>
              <w:jc w:val="center"/>
              <w:rPr>
                <w:rFonts w:ascii="Arial New Bash" w:eastAsia="Calibri" w:hAnsi="Arial New Bash"/>
                <w:b/>
                <w:sz w:val="20"/>
                <w:szCs w:val="28"/>
              </w:rPr>
            </w:pPr>
            <w:r w:rsidRPr="0061496D">
              <w:rPr>
                <w:rFonts w:ascii="Times New Roman" w:eastAsia="Calibri" w:hAnsi="Times New Roman"/>
                <w:noProof/>
                <w:sz w:val="24"/>
                <w:szCs w:val="28"/>
              </w:rPr>
              <w:drawing>
                <wp:inline distT="0" distB="0" distL="0" distR="0" wp14:anchorId="533670C5" wp14:editId="6A9115D9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2012F6" w:rsidRPr="0061496D" w:rsidRDefault="002012F6" w:rsidP="00687CAD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2012F6" w:rsidRPr="0061496D" w:rsidRDefault="002012F6" w:rsidP="00687CAD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2012F6" w:rsidRPr="0061496D" w:rsidRDefault="002012F6" w:rsidP="00687CAD">
            <w:pPr>
              <w:keepNext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</w:pPr>
            <w:r w:rsidRPr="0061496D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</w:rPr>
              <w:t xml:space="preserve"> Юмашевский </w:t>
            </w: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  <w:t>сельсовет</w:t>
            </w:r>
          </w:p>
          <w:p w:rsidR="002012F6" w:rsidRPr="0061496D" w:rsidRDefault="002012F6" w:rsidP="00687CAD">
            <w:pPr>
              <w:jc w:val="center"/>
              <w:rPr>
                <w:rFonts w:ascii="Arial New Bash" w:eastAsia="Calibri" w:hAnsi="Arial New Bash"/>
                <w:b/>
                <w:sz w:val="24"/>
                <w:szCs w:val="28"/>
              </w:rPr>
            </w:pPr>
            <w:r w:rsidRPr="0061496D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2012F6" w:rsidRPr="0061496D" w:rsidRDefault="002012F6" w:rsidP="00687CAD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2012F6" w:rsidRPr="0061496D" w:rsidRDefault="002012F6" w:rsidP="00687CAD">
            <w:pPr>
              <w:rPr>
                <w:rFonts w:ascii="Times New Roman" w:eastAsia="Calibri" w:hAnsi="Times New Roman"/>
                <w:sz w:val="4"/>
                <w:szCs w:val="28"/>
              </w:rPr>
            </w:pPr>
          </w:p>
          <w:p w:rsidR="002012F6" w:rsidRPr="0061496D" w:rsidRDefault="002012F6" w:rsidP="00687CAD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61496D">
              <w:rPr>
                <w:rFonts w:ascii="Arial New Bash" w:eastAsia="Calibri" w:hAnsi="Arial New Bash"/>
                <w:bCs/>
                <w:sz w:val="18"/>
                <w:szCs w:val="28"/>
              </w:rPr>
              <w:t xml:space="preserve">452227, с.  </w:t>
            </w:r>
            <w:proofErr w:type="spellStart"/>
            <w:r w:rsidRPr="0061496D">
              <w:rPr>
                <w:rFonts w:ascii="Arial New Bash" w:eastAsia="Calibri" w:hAnsi="Arial New Bash"/>
                <w:bCs/>
                <w:sz w:val="18"/>
                <w:szCs w:val="28"/>
              </w:rPr>
              <w:t>Юмашево</w:t>
            </w:r>
            <w:proofErr w:type="spellEnd"/>
            <w:r w:rsidRPr="0061496D">
              <w:rPr>
                <w:rFonts w:ascii="Arial New Bash" w:eastAsia="Calibri" w:hAnsi="Arial New Bash"/>
                <w:bCs/>
                <w:sz w:val="18"/>
                <w:szCs w:val="28"/>
              </w:rPr>
              <w:t xml:space="preserve">, ул.  Советская. 10 </w:t>
            </w:r>
          </w:p>
          <w:p w:rsidR="002012F6" w:rsidRPr="0061496D" w:rsidRDefault="002012F6" w:rsidP="00687CAD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61496D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2012F6" w:rsidRPr="0061496D" w:rsidRDefault="002012F6" w:rsidP="00687CAD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</w:tr>
      <w:tr w:rsidR="002012F6" w:rsidRPr="0061496D" w:rsidTr="00687CAD">
        <w:trPr>
          <w:cantSplit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12F6" w:rsidRPr="0061496D" w:rsidRDefault="002012F6" w:rsidP="00687CAD">
            <w:pPr>
              <w:jc w:val="center"/>
              <w:rPr>
                <w:rFonts w:ascii="Times New Roman" w:eastAsia="Calibri" w:hAnsi="Times New Roman"/>
                <w:color w:val="000000"/>
                <w:sz w:val="8"/>
                <w:szCs w:val="16"/>
              </w:rPr>
            </w:pPr>
          </w:p>
          <w:p w:rsidR="002012F6" w:rsidRPr="0061496D" w:rsidRDefault="002012F6" w:rsidP="00687CAD">
            <w:pPr>
              <w:jc w:val="center"/>
              <w:rPr>
                <w:rFonts w:ascii="Times New Roman" w:eastAsia="Calibri" w:hAnsi="Times New Roman"/>
                <w:bCs/>
                <w:caps/>
                <w:sz w:val="4"/>
                <w:szCs w:val="28"/>
              </w:rPr>
            </w:pPr>
          </w:p>
        </w:tc>
      </w:tr>
    </w:tbl>
    <w:p w:rsidR="002012F6" w:rsidRPr="0061496D" w:rsidRDefault="002012F6" w:rsidP="002012F6">
      <w:pPr>
        <w:tabs>
          <w:tab w:val="left" w:pos="5760"/>
        </w:tabs>
        <w:rPr>
          <w:rFonts w:ascii="Times New Roman" w:eastAsia="Calibri" w:hAnsi="Times New Roman"/>
          <w:szCs w:val="28"/>
          <w:lang w:val="ba-RU"/>
        </w:rPr>
      </w:pPr>
    </w:p>
    <w:p w:rsidR="002012F6" w:rsidRPr="0061496D" w:rsidRDefault="002012F6" w:rsidP="002012F6">
      <w:pPr>
        <w:tabs>
          <w:tab w:val="left" w:pos="5760"/>
        </w:tabs>
        <w:rPr>
          <w:rFonts w:ascii="Times New Roman" w:eastAsia="Calibri" w:hAnsi="Times New Roman"/>
          <w:noProof/>
          <w:color w:val="000000"/>
          <w:szCs w:val="28"/>
        </w:rPr>
      </w:pPr>
      <w:r w:rsidRPr="0061496D">
        <w:rPr>
          <w:rFonts w:ascii="Times New Roman" w:eastAsia="Calibri" w:hAnsi="Times New Roman"/>
          <w:szCs w:val="28"/>
          <w:lang w:val="ba-RU"/>
        </w:rPr>
        <w:t>Ҡ</w:t>
      </w:r>
      <w:r w:rsidRPr="0061496D">
        <w:rPr>
          <w:rFonts w:ascii="Times New Roman" w:eastAsia="Calibri" w:hAnsi="Times New Roman"/>
          <w:szCs w:val="28"/>
        </w:rPr>
        <w:t xml:space="preserve">АРАР                                       </w:t>
      </w:r>
      <w:r w:rsidRPr="0061496D">
        <w:rPr>
          <w:rFonts w:ascii="Times New Roman" w:eastAsia="Calibri" w:hAnsi="Times New Roman"/>
          <w:szCs w:val="28"/>
          <w:lang w:val="ba-RU"/>
        </w:rPr>
        <w:t xml:space="preserve">                      </w:t>
      </w:r>
      <w:r w:rsidRPr="0061496D">
        <w:rPr>
          <w:rFonts w:ascii="Times New Roman" w:eastAsia="Calibri" w:hAnsi="Times New Roman"/>
          <w:szCs w:val="28"/>
        </w:rPr>
        <w:t xml:space="preserve">                       ПОСТАНОВЛЕНИЕ</w:t>
      </w:r>
    </w:p>
    <w:p w:rsidR="002012F6" w:rsidRPr="0061496D" w:rsidRDefault="002012F6" w:rsidP="002012F6">
      <w:pPr>
        <w:tabs>
          <w:tab w:val="left" w:pos="5760"/>
        </w:tabs>
        <w:rPr>
          <w:rFonts w:ascii="Times New Roman" w:eastAsia="Calibri" w:hAnsi="Times New Roman"/>
          <w:sz w:val="24"/>
          <w:szCs w:val="28"/>
        </w:rPr>
      </w:pPr>
    </w:p>
    <w:p w:rsidR="002012F6" w:rsidRDefault="002012F6" w:rsidP="002012F6">
      <w:pPr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14</w:t>
      </w:r>
      <w:r>
        <w:rPr>
          <w:rFonts w:ascii="Times New Roman" w:eastAsia="Calibri" w:hAnsi="Times New Roman"/>
          <w:bCs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bCs/>
          <w:szCs w:val="28"/>
        </w:rPr>
        <w:t xml:space="preserve">март </w:t>
      </w:r>
      <w:r w:rsidRPr="0061496D">
        <w:rPr>
          <w:rFonts w:ascii="Times New Roman" w:eastAsia="Calibri" w:hAnsi="Times New Roman"/>
          <w:bCs/>
          <w:szCs w:val="28"/>
        </w:rPr>
        <w:t xml:space="preserve"> 2024</w:t>
      </w:r>
      <w:proofErr w:type="gramEnd"/>
      <w:r w:rsidRPr="0061496D">
        <w:rPr>
          <w:rFonts w:ascii="Times New Roman" w:eastAsia="Calibri" w:hAnsi="Times New Roman"/>
          <w:bCs/>
          <w:szCs w:val="28"/>
        </w:rPr>
        <w:t xml:space="preserve"> й.                        </w:t>
      </w:r>
      <w:r w:rsidRPr="0061496D">
        <w:rPr>
          <w:rFonts w:ascii="Times New Roman" w:eastAsia="Calibri" w:hAnsi="Times New Roman"/>
          <w:bCs/>
          <w:szCs w:val="28"/>
          <w:lang w:val="ba-RU"/>
        </w:rPr>
        <w:t xml:space="preserve">  </w:t>
      </w:r>
      <w:r>
        <w:rPr>
          <w:rFonts w:ascii="Times New Roman" w:eastAsia="Calibri" w:hAnsi="Times New Roman"/>
          <w:bCs/>
          <w:szCs w:val="28"/>
        </w:rPr>
        <w:t xml:space="preserve">   № 11</w:t>
      </w:r>
      <w:r w:rsidRPr="0061496D">
        <w:rPr>
          <w:rFonts w:ascii="Times New Roman" w:eastAsia="Calibri" w:hAnsi="Times New Roman"/>
          <w:bCs/>
          <w:szCs w:val="28"/>
        </w:rPr>
        <w:t xml:space="preserve">              </w:t>
      </w:r>
      <w:r w:rsidRPr="0061496D">
        <w:rPr>
          <w:rFonts w:ascii="Times New Roman" w:eastAsia="Calibri" w:hAnsi="Times New Roman"/>
          <w:bCs/>
          <w:szCs w:val="28"/>
          <w:lang w:val="ba-RU"/>
        </w:rPr>
        <w:t xml:space="preserve">       </w:t>
      </w:r>
      <w:r>
        <w:rPr>
          <w:rFonts w:ascii="Times New Roman" w:eastAsia="Calibri" w:hAnsi="Times New Roman"/>
          <w:bCs/>
          <w:szCs w:val="28"/>
        </w:rPr>
        <w:t xml:space="preserve">         </w:t>
      </w:r>
      <w:r w:rsidRPr="0061496D">
        <w:rPr>
          <w:rFonts w:ascii="Times New Roman" w:eastAsia="Calibri" w:hAnsi="Times New Roman"/>
          <w:bCs/>
          <w:szCs w:val="28"/>
        </w:rPr>
        <w:t xml:space="preserve"> </w:t>
      </w:r>
      <w:r>
        <w:rPr>
          <w:rFonts w:ascii="Times New Roman" w:eastAsia="Calibri" w:hAnsi="Times New Roman"/>
          <w:bCs/>
          <w:szCs w:val="28"/>
        </w:rPr>
        <w:t>14 марта</w:t>
      </w:r>
      <w:r w:rsidRPr="0061496D">
        <w:rPr>
          <w:rFonts w:ascii="Times New Roman" w:eastAsia="Calibri" w:hAnsi="Times New Roman"/>
          <w:bCs/>
          <w:szCs w:val="28"/>
        </w:rPr>
        <w:t xml:space="preserve"> 2024 г.</w:t>
      </w:r>
    </w:p>
    <w:p w:rsidR="002012F6" w:rsidRPr="0061496D" w:rsidRDefault="002012F6" w:rsidP="002012F6">
      <w:pPr>
        <w:rPr>
          <w:rFonts w:ascii="Times New Roman" w:eastAsia="Calibri" w:hAnsi="Times New Roman"/>
          <w:bCs/>
          <w:szCs w:val="28"/>
        </w:rPr>
      </w:pPr>
    </w:p>
    <w:p w:rsidR="008F61AB" w:rsidRDefault="008F61AB" w:rsidP="007B03E1">
      <w:pPr>
        <w:ind w:firstLine="708"/>
        <w:jc w:val="both"/>
        <w:rPr>
          <w:rFonts w:ascii="Times New Roman" w:hAnsi="Times New Roman"/>
          <w:szCs w:val="28"/>
        </w:rPr>
      </w:pPr>
      <w:bookmarkStart w:id="0" w:name="bookmark3"/>
      <w:bookmarkStart w:id="1" w:name="_GoBack"/>
      <w:bookmarkEnd w:id="0"/>
      <w:bookmarkEnd w:id="1"/>
    </w:p>
    <w:p w:rsidR="008F61AB" w:rsidRDefault="008F61AB" w:rsidP="008F61AB">
      <w:pPr>
        <w:ind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утверждении графика включения и отключения уличного освещения на территории сельского поселения </w:t>
      </w:r>
      <w:proofErr w:type="spellStart"/>
      <w:r w:rsidR="002012F6" w:rsidRPr="002012F6">
        <w:rPr>
          <w:rFonts w:ascii="Times New Roman" w:hAnsi="Times New Roman"/>
          <w:szCs w:val="28"/>
        </w:rPr>
        <w:t>Юмашевский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8F61AB" w:rsidRDefault="008F61AB" w:rsidP="007B03E1">
      <w:pPr>
        <w:ind w:firstLine="708"/>
        <w:jc w:val="both"/>
        <w:rPr>
          <w:rFonts w:ascii="Times New Roman" w:hAnsi="Times New Roman"/>
          <w:szCs w:val="28"/>
        </w:rPr>
      </w:pPr>
    </w:p>
    <w:p w:rsidR="007B03E1" w:rsidRDefault="00A80E92" w:rsidP="00C7601B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</w:t>
      </w:r>
      <w:r w:rsidR="00C7601B">
        <w:rPr>
          <w:rFonts w:ascii="Times New Roman" w:hAnsi="Times New Roman"/>
          <w:szCs w:val="28"/>
        </w:rPr>
        <w:t xml:space="preserve"> 8 ноября </w:t>
      </w:r>
      <w:r>
        <w:rPr>
          <w:rFonts w:ascii="Times New Roman" w:hAnsi="Times New Roman"/>
          <w:szCs w:val="28"/>
        </w:rPr>
        <w:t xml:space="preserve">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A0100">
        <w:rPr>
          <w:rFonts w:ascii="Times New Roman" w:hAnsi="Times New Roman"/>
          <w:szCs w:val="28"/>
        </w:rPr>
        <w:t xml:space="preserve"> </w:t>
      </w:r>
      <w:r w:rsidR="00C7601B">
        <w:rPr>
          <w:rFonts w:ascii="Times New Roman" w:hAnsi="Times New Roman"/>
          <w:szCs w:val="28"/>
        </w:rPr>
        <w:t>приказом Министерства энергетики Российской Федерации</w:t>
      </w:r>
      <w:r w:rsidR="00BA1AFD">
        <w:rPr>
          <w:rFonts w:ascii="Times New Roman" w:hAnsi="Times New Roman"/>
          <w:szCs w:val="28"/>
        </w:rPr>
        <w:t xml:space="preserve"> </w:t>
      </w:r>
      <w:r w:rsidR="00C7601B">
        <w:rPr>
          <w:rFonts w:ascii="Times New Roman" w:hAnsi="Times New Roman"/>
          <w:szCs w:val="28"/>
        </w:rPr>
        <w:t xml:space="preserve">от 12 августа </w:t>
      </w:r>
      <w:r w:rsidR="00BA1AFD">
        <w:rPr>
          <w:rFonts w:ascii="Times New Roman" w:hAnsi="Times New Roman"/>
          <w:szCs w:val="28"/>
        </w:rPr>
        <w:t>2022</w:t>
      </w:r>
      <w:r w:rsidR="00C7601B">
        <w:rPr>
          <w:rFonts w:ascii="Times New Roman" w:hAnsi="Times New Roman"/>
          <w:szCs w:val="28"/>
        </w:rPr>
        <w:t xml:space="preserve"> года № 811</w:t>
      </w:r>
      <w:r w:rsidR="00BA1AFD">
        <w:rPr>
          <w:rFonts w:ascii="Times New Roman" w:hAnsi="Times New Roman"/>
          <w:szCs w:val="28"/>
        </w:rPr>
        <w:t xml:space="preserve"> «</w:t>
      </w:r>
      <w:r w:rsidR="00C7601B">
        <w:rPr>
          <w:rFonts w:ascii="Times New Roman" w:hAnsi="Times New Roman"/>
          <w:szCs w:val="28"/>
        </w:rPr>
        <w:t>Об утверждении П</w:t>
      </w:r>
      <w:r w:rsidR="00BA1AFD">
        <w:rPr>
          <w:rFonts w:ascii="Times New Roman" w:hAnsi="Times New Roman"/>
          <w:szCs w:val="28"/>
        </w:rPr>
        <w:t xml:space="preserve">равил </w:t>
      </w:r>
      <w:r w:rsidR="00C7601B">
        <w:rPr>
          <w:rFonts w:ascii="Times New Roman" w:hAnsi="Times New Roman"/>
          <w:szCs w:val="28"/>
        </w:rPr>
        <w:t xml:space="preserve">технической эксплуатации электроустановок потребителей электрической энергии», </w:t>
      </w:r>
      <w:r w:rsidR="00BA1AFD">
        <w:rPr>
          <w:rFonts w:ascii="Times New Roman" w:hAnsi="Times New Roman"/>
          <w:szCs w:val="28"/>
        </w:rPr>
        <w:t xml:space="preserve">в целях обеспечения безопасности дорожного движения </w:t>
      </w:r>
      <w:r w:rsidR="00C7601B">
        <w:rPr>
          <w:rFonts w:ascii="Times New Roman" w:hAnsi="Times New Roman"/>
          <w:szCs w:val="28"/>
        </w:rPr>
        <w:t xml:space="preserve">на территории сельского поселения </w:t>
      </w:r>
      <w:proofErr w:type="spellStart"/>
      <w:r w:rsidR="002012F6" w:rsidRPr="002012F6">
        <w:rPr>
          <w:rFonts w:ascii="Times New Roman" w:hAnsi="Times New Roman"/>
          <w:szCs w:val="28"/>
        </w:rPr>
        <w:t>Юмашевский</w:t>
      </w:r>
      <w:proofErr w:type="spellEnd"/>
      <w:r w:rsidR="00C7601B" w:rsidRPr="002012F6">
        <w:rPr>
          <w:rFonts w:ascii="Times New Roman" w:hAnsi="Times New Roman"/>
          <w:szCs w:val="28"/>
        </w:rPr>
        <w:t xml:space="preserve"> сельсовет муниципального района</w:t>
      </w:r>
      <w:r w:rsidR="00C7601B">
        <w:rPr>
          <w:rFonts w:ascii="Times New Roman" w:hAnsi="Times New Roman"/>
          <w:szCs w:val="28"/>
        </w:rPr>
        <w:t xml:space="preserve"> Чекмагушевский район Республики Башкортостан, </w:t>
      </w:r>
      <w:r w:rsidR="003C3803">
        <w:rPr>
          <w:rFonts w:ascii="Times New Roman" w:hAnsi="Times New Roman"/>
          <w:szCs w:val="28"/>
        </w:rPr>
        <w:t>а</w:t>
      </w:r>
      <w:r w:rsidR="007B03E1">
        <w:rPr>
          <w:rFonts w:ascii="Times New Roman" w:hAnsi="Times New Roman"/>
          <w:szCs w:val="28"/>
        </w:rPr>
        <w:t>дминистрац</w:t>
      </w:r>
      <w:r w:rsidR="00C7601B">
        <w:rPr>
          <w:rFonts w:ascii="Times New Roman" w:hAnsi="Times New Roman"/>
          <w:szCs w:val="28"/>
        </w:rPr>
        <w:t xml:space="preserve">ия сельского поселения </w:t>
      </w:r>
      <w:proofErr w:type="spellStart"/>
      <w:r w:rsidR="002012F6" w:rsidRPr="002012F6">
        <w:rPr>
          <w:rFonts w:ascii="Times New Roman" w:hAnsi="Times New Roman"/>
          <w:szCs w:val="28"/>
        </w:rPr>
        <w:t>Юмашевский</w:t>
      </w:r>
      <w:proofErr w:type="spellEnd"/>
      <w:r w:rsidR="007B03E1" w:rsidRPr="002012F6">
        <w:rPr>
          <w:rFonts w:ascii="Times New Roman" w:hAnsi="Times New Roman"/>
          <w:szCs w:val="28"/>
        </w:rPr>
        <w:t xml:space="preserve"> сельсовет</w:t>
      </w:r>
      <w:r w:rsidR="007B03E1">
        <w:rPr>
          <w:rFonts w:ascii="Times New Roman" w:hAnsi="Times New Roman"/>
          <w:szCs w:val="28"/>
        </w:rPr>
        <w:t xml:space="preserve"> муниципального района Чекмагушевский район Республики Башкортостан ПОСТАНОВЛЯЕТ:</w:t>
      </w:r>
    </w:p>
    <w:p w:rsidR="00C7601B" w:rsidRPr="00E27B63" w:rsidRDefault="00C7601B" w:rsidP="00E27B63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 w:rsidRPr="00E27B63">
        <w:rPr>
          <w:rFonts w:ascii="Times New Roman" w:hAnsi="Times New Roman"/>
          <w:szCs w:val="28"/>
        </w:rPr>
        <w:t>Утвердить график включения и отключения уличного освещения</w:t>
      </w:r>
      <w:r w:rsidR="00E27B63" w:rsidRPr="00E27B63">
        <w:rPr>
          <w:rFonts w:ascii="Times New Roman" w:hAnsi="Times New Roman"/>
          <w:szCs w:val="28"/>
        </w:rPr>
        <w:t xml:space="preserve"> на территории сельского поселения </w:t>
      </w:r>
      <w:proofErr w:type="spellStart"/>
      <w:r w:rsidR="002012F6" w:rsidRPr="002012F6">
        <w:rPr>
          <w:rFonts w:ascii="Times New Roman" w:hAnsi="Times New Roman"/>
          <w:szCs w:val="28"/>
        </w:rPr>
        <w:t>Юмашевский</w:t>
      </w:r>
      <w:proofErr w:type="spellEnd"/>
      <w:r w:rsidR="00E27B63" w:rsidRPr="00E27B63">
        <w:rPr>
          <w:rFonts w:ascii="Times New Roman" w:hAnsi="Times New Roman"/>
          <w:szCs w:val="28"/>
        </w:rPr>
        <w:t xml:space="preserve"> сельсовет муниципального района Чекмагушевский район Республики Башкортостан согласно приложению.</w:t>
      </w:r>
    </w:p>
    <w:p w:rsidR="002012F6" w:rsidRPr="002012F6" w:rsidRDefault="00E27B63" w:rsidP="002012F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 w:rsidRPr="00E27B63">
        <w:rPr>
          <w:rFonts w:ascii="Times New Roman" w:hAnsi="Times New Roman"/>
          <w:szCs w:val="28"/>
        </w:rPr>
        <w:t xml:space="preserve">Признать утратившим силу постановление </w:t>
      </w:r>
      <w:r w:rsidR="003C3803">
        <w:rPr>
          <w:rFonts w:ascii="Times New Roman" w:hAnsi="Times New Roman"/>
          <w:szCs w:val="28"/>
        </w:rPr>
        <w:t>а</w:t>
      </w:r>
      <w:r w:rsidRPr="00E27B63">
        <w:rPr>
          <w:rFonts w:ascii="Times New Roman" w:hAnsi="Times New Roman"/>
          <w:szCs w:val="28"/>
        </w:rPr>
        <w:t xml:space="preserve">дминистрации сельского поселения </w:t>
      </w:r>
      <w:proofErr w:type="spellStart"/>
      <w:r w:rsidR="002012F6" w:rsidRPr="002012F6">
        <w:rPr>
          <w:rFonts w:ascii="Times New Roman" w:hAnsi="Times New Roman"/>
          <w:szCs w:val="28"/>
        </w:rPr>
        <w:t>Юмашевский</w:t>
      </w:r>
      <w:proofErr w:type="spellEnd"/>
      <w:r w:rsidRPr="002012F6">
        <w:rPr>
          <w:rFonts w:ascii="Times New Roman" w:hAnsi="Times New Roman"/>
          <w:szCs w:val="28"/>
        </w:rPr>
        <w:t xml:space="preserve"> сельсовет муниципального района Чекмагушевский район Республики Башкортостан от 30 декабря 202</w:t>
      </w:r>
      <w:r w:rsidR="002012F6">
        <w:rPr>
          <w:rFonts w:ascii="Times New Roman" w:hAnsi="Times New Roman"/>
          <w:szCs w:val="28"/>
        </w:rPr>
        <w:t>0</w:t>
      </w:r>
      <w:r w:rsidRPr="002012F6">
        <w:rPr>
          <w:rFonts w:ascii="Times New Roman" w:hAnsi="Times New Roman"/>
          <w:szCs w:val="28"/>
        </w:rPr>
        <w:t xml:space="preserve"> года   № </w:t>
      </w:r>
      <w:r w:rsidR="002012F6">
        <w:rPr>
          <w:rFonts w:ascii="Times New Roman" w:hAnsi="Times New Roman"/>
          <w:szCs w:val="28"/>
        </w:rPr>
        <w:t>6</w:t>
      </w:r>
      <w:r w:rsidRPr="002012F6">
        <w:rPr>
          <w:rFonts w:ascii="Times New Roman" w:hAnsi="Times New Roman"/>
          <w:szCs w:val="28"/>
        </w:rPr>
        <w:t>0 «</w:t>
      </w:r>
      <w:r w:rsidR="002012F6" w:rsidRPr="002012F6">
        <w:rPr>
          <w:rFonts w:ascii="Times New Roman" w:hAnsi="Times New Roman"/>
          <w:szCs w:val="28"/>
        </w:rPr>
        <w:t xml:space="preserve">Об утверждении графика включения и отключения уличного освещения на территории сельского поселения </w:t>
      </w:r>
      <w:proofErr w:type="spellStart"/>
      <w:r w:rsidR="002012F6" w:rsidRPr="002012F6">
        <w:rPr>
          <w:rFonts w:ascii="Times New Roman" w:hAnsi="Times New Roman"/>
          <w:szCs w:val="28"/>
        </w:rPr>
        <w:t>Юмашевский</w:t>
      </w:r>
      <w:proofErr w:type="spellEnd"/>
      <w:r w:rsidR="002012F6" w:rsidRPr="002012F6">
        <w:rPr>
          <w:rFonts w:ascii="Times New Roman" w:hAnsi="Times New Roman"/>
          <w:szCs w:val="28"/>
        </w:rPr>
        <w:t xml:space="preserve"> сельсовет </w:t>
      </w:r>
    </w:p>
    <w:p w:rsidR="00E27B63" w:rsidRPr="00E27B63" w:rsidRDefault="002012F6" w:rsidP="002012F6">
      <w:pPr>
        <w:jc w:val="both"/>
        <w:rPr>
          <w:rFonts w:ascii="Times New Roman" w:hAnsi="Times New Roman"/>
          <w:szCs w:val="28"/>
        </w:rPr>
      </w:pPr>
      <w:r w:rsidRPr="002012F6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2012F6">
        <w:rPr>
          <w:rFonts w:ascii="Times New Roman" w:hAnsi="Times New Roman"/>
          <w:szCs w:val="28"/>
        </w:rPr>
        <w:t>Чекмагушевский</w:t>
      </w:r>
      <w:proofErr w:type="spellEnd"/>
      <w:r w:rsidRPr="002012F6">
        <w:rPr>
          <w:rFonts w:ascii="Times New Roman" w:hAnsi="Times New Roman"/>
          <w:szCs w:val="28"/>
        </w:rPr>
        <w:t xml:space="preserve"> район Республики Башкортостан</w:t>
      </w:r>
      <w:r w:rsidR="00E27B63" w:rsidRPr="00E27B63">
        <w:rPr>
          <w:rFonts w:ascii="Times New Roman" w:hAnsi="Times New Roman"/>
          <w:szCs w:val="28"/>
        </w:rPr>
        <w:t>».</w:t>
      </w:r>
    </w:p>
    <w:p w:rsidR="007B03E1" w:rsidRPr="002012F6" w:rsidRDefault="007B03E1" w:rsidP="002012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2012F6">
        <w:rPr>
          <w:rFonts w:ascii="Times New Roman" w:hAnsi="Times New Roman"/>
          <w:color w:val="000000"/>
          <w:szCs w:val="28"/>
        </w:rPr>
        <w:t>Контроль за исполнением данного постановления оставляю за собой.</w:t>
      </w:r>
    </w:p>
    <w:p w:rsidR="007B03E1" w:rsidRDefault="007B03E1" w:rsidP="007B03E1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7B03E1" w:rsidRDefault="007B03E1" w:rsidP="007B03E1">
      <w:pPr>
        <w:ind w:firstLine="709"/>
        <w:jc w:val="both"/>
        <w:rPr>
          <w:rFonts w:ascii="Times New Roman" w:hAnsi="Times New Roman"/>
          <w:noProof/>
          <w:color w:val="000000"/>
          <w:szCs w:val="28"/>
        </w:rPr>
      </w:pPr>
    </w:p>
    <w:p w:rsidR="00A712EC" w:rsidRDefault="00A712EC" w:rsidP="00A712E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                         </w:t>
      </w:r>
      <w:r w:rsidR="00E27B63">
        <w:rPr>
          <w:rFonts w:ascii="Times New Roman" w:hAnsi="Times New Roman"/>
          <w:szCs w:val="28"/>
        </w:rPr>
        <w:t xml:space="preserve">                    </w:t>
      </w:r>
      <w:r w:rsidR="002012F6">
        <w:rPr>
          <w:rFonts w:ascii="Times New Roman" w:hAnsi="Times New Roman"/>
          <w:szCs w:val="28"/>
        </w:rPr>
        <w:t xml:space="preserve">И.Ф. </w:t>
      </w:r>
      <w:proofErr w:type="spellStart"/>
      <w:r w:rsidR="002012F6">
        <w:rPr>
          <w:rFonts w:ascii="Times New Roman" w:hAnsi="Times New Roman"/>
          <w:szCs w:val="28"/>
        </w:rPr>
        <w:t>Гарифуллина</w:t>
      </w:r>
      <w:proofErr w:type="spellEnd"/>
    </w:p>
    <w:p w:rsidR="002012F6" w:rsidRDefault="00A712EC" w:rsidP="002012F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2012F6"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E27B63" w:rsidRDefault="002012F6" w:rsidP="002012F6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="003C3803">
        <w:rPr>
          <w:rFonts w:ascii="Times New Roman" w:hAnsi="Times New Roman"/>
        </w:rPr>
        <w:t>Приложение</w:t>
      </w:r>
    </w:p>
    <w:p w:rsidR="003C3803" w:rsidRDefault="003C3803" w:rsidP="003C3803">
      <w:pPr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</w:p>
    <w:p w:rsidR="003C3803" w:rsidRDefault="003C3803" w:rsidP="003C3803">
      <w:pPr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сельского поселения </w:t>
      </w:r>
      <w:proofErr w:type="spellStart"/>
      <w:r w:rsidR="002012F6">
        <w:rPr>
          <w:rFonts w:ascii="Times New Roman" w:hAnsi="Times New Roman"/>
        </w:rPr>
        <w:t>Юмашевский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Чекмагушевский район Республики Башкортостан </w:t>
      </w:r>
    </w:p>
    <w:p w:rsidR="003C3803" w:rsidRDefault="002012F6" w:rsidP="003C3803">
      <w:pPr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 xml:space="preserve">14 </w:t>
      </w:r>
      <w:r w:rsidR="003C3803"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 xml:space="preserve"> марта </w:t>
      </w:r>
      <w:r w:rsidR="003C3803">
        <w:rPr>
          <w:rFonts w:ascii="Times New Roman" w:hAnsi="Times New Roman"/>
        </w:rPr>
        <w:t>2024 г. №</w:t>
      </w:r>
      <w:r>
        <w:rPr>
          <w:rFonts w:ascii="Times New Roman" w:hAnsi="Times New Roman"/>
        </w:rPr>
        <w:t>11</w:t>
      </w:r>
    </w:p>
    <w:p w:rsidR="00641A56" w:rsidRDefault="00641A56" w:rsidP="00E27B63">
      <w:pPr>
        <w:jc w:val="right"/>
        <w:rPr>
          <w:rFonts w:ascii="Times New Roman" w:hAnsi="Times New Roman"/>
        </w:rPr>
      </w:pPr>
    </w:p>
    <w:p w:rsidR="00641A56" w:rsidRPr="00641A56" w:rsidRDefault="00641A56" w:rsidP="00641A56">
      <w:pPr>
        <w:rPr>
          <w:rFonts w:ascii="Times New Roman" w:hAnsi="Times New Roman"/>
        </w:rPr>
      </w:pPr>
    </w:p>
    <w:p w:rsidR="00641A56" w:rsidRPr="00641A56" w:rsidRDefault="00641A56" w:rsidP="00641A56">
      <w:pPr>
        <w:rPr>
          <w:rFonts w:ascii="Times New Roman" w:hAnsi="Times New Roman"/>
        </w:rPr>
      </w:pPr>
    </w:p>
    <w:p w:rsidR="00641A56" w:rsidRPr="00641A56" w:rsidRDefault="00641A56" w:rsidP="00641A56">
      <w:pPr>
        <w:rPr>
          <w:rFonts w:ascii="Times New Roman" w:hAnsi="Times New Roman"/>
        </w:rPr>
      </w:pPr>
    </w:p>
    <w:p w:rsidR="00641A56" w:rsidRDefault="00641A56" w:rsidP="00641A5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E27B63">
        <w:rPr>
          <w:rFonts w:ascii="Times New Roman" w:hAnsi="Times New Roman"/>
          <w:szCs w:val="28"/>
        </w:rPr>
        <w:t xml:space="preserve">рафик </w:t>
      </w:r>
    </w:p>
    <w:p w:rsidR="00641A56" w:rsidRDefault="00641A56" w:rsidP="00641A56">
      <w:pPr>
        <w:jc w:val="center"/>
        <w:rPr>
          <w:rFonts w:ascii="Times New Roman" w:hAnsi="Times New Roman"/>
          <w:szCs w:val="28"/>
        </w:rPr>
      </w:pPr>
      <w:r w:rsidRPr="00E27B63">
        <w:rPr>
          <w:rFonts w:ascii="Times New Roman" w:hAnsi="Times New Roman"/>
          <w:szCs w:val="28"/>
        </w:rPr>
        <w:t xml:space="preserve">включения и отключения уличного освещения на территории сельского поселения </w:t>
      </w:r>
      <w:proofErr w:type="spellStart"/>
      <w:r w:rsidR="002012F6">
        <w:rPr>
          <w:rFonts w:ascii="Times New Roman" w:hAnsi="Times New Roman"/>
          <w:szCs w:val="28"/>
        </w:rPr>
        <w:t>Юмашевский</w:t>
      </w:r>
      <w:proofErr w:type="spellEnd"/>
      <w:r w:rsidRPr="00E27B63">
        <w:rPr>
          <w:rFonts w:ascii="Times New Roman" w:hAnsi="Times New Roman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F140F1" w:rsidRDefault="00F140F1" w:rsidP="00641A56">
      <w:pPr>
        <w:jc w:val="center"/>
        <w:rPr>
          <w:rFonts w:ascii="Times New Roman" w:hAnsi="Times New Roman"/>
          <w:szCs w:val="28"/>
        </w:rPr>
      </w:pPr>
    </w:p>
    <w:p w:rsidR="00F140F1" w:rsidRDefault="00F140F1" w:rsidP="00641A56">
      <w:pPr>
        <w:jc w:val="center"/>
        <w:rPr>
          <w:rFonts w:ascii="Times New Roman" w:hAnsi="Times New Roman"/>
          <w:szCs w:val="28"/>
        </w:rPr>
      </w:pPr>
    </w:p>
    <w:p w:rsidR="00F140F1" w:rsidRDefault="00F140F1" w:rsidP="00641A56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1289"/>
        <w:gridCol w:w="1275"/>
        <w:gridCol w:w="1134"/>
        <w:gridCol w:w="1276"/>
        <w:gridCol w:w="1183"/>
        <w:gridCol w:w="1369"/>
      </w:tblGrid>
      <w:tr w:rsidR="00F140F1" w:rsidTr="00F140F1">
        <w:trPr>
          <w:trHeight w:val="250"/>
        </w:trPr>
        <w:tc>
          <w:tcPr>
            <w:tcW w:w="1315" w:type="dxa"/>
            <w:vMerge w:val="restart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F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64" w:type="dxa"/>
            <w:gridSpan w:val="2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F1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410" w:type="dxa"/>
            <w:gridSpan w:val="2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F1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2552" w:type="dxa"/>
            <w:gridSpan w:val="2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F1">
              <w:rPr>
                <w:rFonts w:ascii="Times New Roman" w:hAnsi="Times New Roman"/>
                <w:sz w:val="24"/>
                <w:szCs w:val="24"/>
              </w:rPr>
              <w:t>21-31</w:t>
            </w:r>
          </w:p>
        </w:tc>
      </w:tr>
      <w:tr w:rsidR="00F140F1" w:rsidTr="00F140F1">
        <w:trPr>
          <w:trHeight w:val="212"/>
        </w:trPr>
        <w:tc>
          <w:tcPr>
            <w:tcW w:w="1315" w:type="dxa"/>
            <w:vMerge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0F1">
              <w:rPr>
                <w:rFonts w:ascii="Times New Roman" w:hAnsi="Times New Roman"/>
                <w:sz w:val="24"/>
                <w:szCs w:val="24"/>
              </w:rPr>
              <w:t>час.мин</w:t>
            </w:r>
            <w:proofErr w:type="spellEnd"/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0F1">
              <w:rPr>
                <w:rFonts w:ascii="Times New Roman" w:hAnsi="Times New Roman"/>
                <w:sz w:val="24"/>
                <w:szCs w:val="24"/>
              </w:rPr>
              <w:t>час.мин</w:t>
            </w:r>
            <w:proofErr w:type="spellEnd"/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0F1">
              <w:rPr>
                <w:rFonts w:ascii="Times New Roman" w:hAnsi="Times New Roman"/>
                <w:sz w:val="24"/>
                <w:szCs w:val="24"/>
              </w:rPr>
              <w:t>час.мин</w:t>
            </w:r>
            <w:proofErr w:type="spellEnd"/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0F1">
              <w:rPr>
                <w:rFonts w:ascii="Times New Roman" w:hAnsi="Times New Roman"/>
                <w:sz w:val="24"/>
                <w:szCs w:val="24"/>
              </w:rPr>
              <w:t>час.мин</w:t>
            </w:r>
            <w:proofErr w:type="spellEnd"/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0F1">
              <w:rPr>
                <w:rFonts w:ascii="Times New Roman" w:hAnsi="Times New Roman"/>
                <w:sz w:val="24"/>
                <w:szCs w:val="24"/>
              </w:rPr>
              <w:t>час.мин</w:t>
            </w:r>
            <w:proofErr w:type="spellEnd"/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0F1">
              <w:rPr>
                <w:rFonts w:ascii="Times New Roman" w:hAnsi="Times New Roman"/>
                <w:sz w:val="24"/>
                <w:szCs w:val="24"/>
              </w:rPr>
              <w:t>час.мин</w:t>
            </w:r>
            <w:proofErr w:type="spellEnd"/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40F1" w:rsidTr="00F140F1">
        <w:trPr>
          <w:trHeight w:val="97"/>
        </w:trPr>
        <w:tc>
          <w:tcPr>
            <w:tcW w:w="1315" w:type="dxa"/>
            <w:vMerge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</w:t>
            </w:r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F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</w:t>
            </w:r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</w:t>
            </w:r>
            <w:r w:rsidRPr="00F1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40F1" w:rsidTr="00F140F1">
        <w:trPr>
          <w:trHeight w:val="97"/>
        </w:trPr>
        <w:tc>
          <w:tcPr>
            <w:tcW w:w="1315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89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275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1276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1183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18:50</w:t>
            </w:r>
          </w:p>
        </w:tc>
        <w:tc>
          <w:tcPr>
            <w:tcW w:w="1369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</w:tr>
      <w:tr w:rsidR="00F140F1" w:rsidTr="00F140F1">
        <w:trPr>
          <w:trHeight w:val="97"/>
        </w:trPr>
        <w:tc>
          <w:tcPr>
            <w:tcW w:w="1315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89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19:10</w:t>
            </w:r>
          </w:p>
        </w:tc>
        <w:tc>
          <w:tcPr>
            <w:tcW w:w="1275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1134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1276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1183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369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</w:tr>
      <w:tr w:rsidR="00F140F1" w:rsidTr="00F140F1">
        <w:trPr>
          <w:trHeight w:val="97"/>
        </w:trPr>
        <w:tc>
          <w:tcPr>
            <w:tcW w:w="1315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89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20:10</w:t>
            </w:r>
          </w:p>
        </w:tc>
        <w:tc>
          <w:tcPr>
            <w:tcW w:w="1275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134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1276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1183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369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06:40</w:t>
            </w:r>
          </w:p>
        </w:tc>
      </w:tr>
      <w:tr w:rsidR="00F140F1" w:rsidTr="00F140F1">
        <w:trPr>
          <w:trHeight w:val="97"/>
        </w:trPr>
        <w:tc>
          <w:tcPr>
            <w:tcW w:w="1315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20:10</w:t>
            </w:r>
          </w:p>
        </w:tc>
        <w:tc>
          <w:tcPr>
            <w:tcW w:w="1275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06:00</w:t>
            </w:r>
          </w:p>
        </w:tc>
        <w:tc>
          <w:tcPr>
            <w:tcW w:w="1134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21:30</w:t>
            </w:r>
          </w:p>
        </w:tc>
        <w:tc>
          <w:tcPr>
            <w:tcW w:w="1276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05:40</w:t>
            </w:r>
          </w:p>
        </w:tc>
        <w:tc>
          <w:tcPr>
            <w:tcW w:w="1183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1369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</w:tr>
      <w:tr w:rsidR="00F140F1" w:rsidTr="00F140F1">
        <w:trPr>
          <w:trHeight w:val="97"/>
        </w:trPr>
        <w:tc>
          <w:tcPr>
            <w:tcW w:w="1315" w:type="dxa"/>
          </w:tcPr>
          <w:p w:rsidR="00F140F1" w:rsidRP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22:10</w:t>
            </w:r>
          </w:p>
        </w:tc>
        <w:tc>
          <w:tcPr>
            <w:tcW w:w="1275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1134" w:type="dxa"/>
          </w:tcPr>
          <w:p w:rsidR="00F140F1" w:rsidRP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22:30</w:t>
            </w:r>
          </w:p>
        </w:tc>
        <w:tc>
          <w:tcPr>
            <w:tcW w:w="1276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04:30</w:t>
            </w:r>
          </w:p>
        </w:tc>
        <w:tc>
          <w:tcPr>
            <w:tcW w:w="1183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1369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04:30</w:t>
            </w:r>
          </w:p>
        </w:tc>
      </w:tr>
      <w:tr w:rsidR="00F140F1" w:rsidTr="00F140F1">
        <w:trPr>
          <w:trHeight w:val="97"/>
        </w:trPr>
        <w:tc>
          <w:tcPr>
            <w:tcW w:w="1315" w:type="dxa"/>
          </w:tcPr>
          <w:p w:rsidR="00F140F1" w:rsidRDefault="00F140F1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89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1275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04:00</w:t>
            </w:r>
          </w:p>
        </w:tc>
        <w:tc>
          <w:tcPr>
            <w:tcW w:w="1134" w:type="dxa"/>
          </w:tcPr>
          <w:p w:rsidR="00F140F1" w:rsidRP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1276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04:00</w:t>
            </w:r>
          </w:p>
        </w:tc>
        <w:tc>
          <w:tcPr>
            <w:tcW w:w="1183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1369" w:type="dxa"/>
          </w:tcPr>
          <w:p w:rsid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04:00</w:t>
            </w:r>
          </w:p>
        </w:tc>
      </w:tr>
      <w:tr w:rsidR="00FC4AAE" w:rsidTr="00F140F1">
        <w:trPr>
          <w:trHeight w:val="97"/>
        </w:trPr>
        <w:tc>
          <w:tcPr>
            <w:tcW w:w="1315" w:type="dxa"/>
          </w:tcPr>
          <w:p w:rsidR="00FC4AAE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89" w:type="dxa"/>
          </w:tcPr>
          <w:p w:rsidR="00FC4AAE" w:rsidRDefault="00FC4AAE" w:rsidP="0061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1275" w:type="dxa"/>
          </w:tcPr>
          <w:p w:rsidR="00FC4AAE" w:rsidRDefault="00FC4AAE" w:rsidP="0061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04:00</w:t>
            </w:r>
          </w:p>
        </w:tc>
        <w:tc>
          <w:tcPr>
            <w:tcW w:w="1134" w:type="dxa"/>
          </w:tcPr>
          <w:p w:rsidR="00FC4AAE" w:rsidRPr="00F140F1" w:rsidRDefault="00FC4AAE" w:rsidP="0061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1276" w:type="dxa"/>
          </w:tcPr>
          <w:p w:rsidR="00FC4AAE" w:rsidRDefault="00FC4AAE" w:rsidP="0061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04:00</w:t>
            </w:r>
          </w:p>
        </w:tc>
        <w:tc>
          <w:tcPr>
            <w:tcW w:w="1183" w:type="dxa"/>
          </w:tcPr>
          <w:p w:rsidR="00FC4AAE" w:rsidRDefault="00FC4AAE" w:rsidP="0061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1369" w:type="dxa"/>
          </w:tcPr>
          <w:p w:rsidR="00FC4AAE" w:rsidRDefault="00FC4AAE" w:rsidP="0061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04:00</w:t>
            </w:r>
          </w:p>
        </w:tc>
      </w:tr>
      <w:tr w:rsidR="00FC4AAE" w:rsidTr="00F140F1">
        <w:trPr>
          <w:trHeight w:val="97"/>
        </w:trPr>
        <w:tc>
          <w:tcPr>
            <w:tcW w:w="1315" w:type="dxa"/>
          </w:tcPr>
          <w:p w:rsidR="00FC4AAE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89" w:type="dxa"/>
          </w:tcPr>
          <w:p w:rsidR="00FC4AAE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1275" w:type="dxa"/>
          </w:tcPr>
          <w:p w:rsidR="00FC4AAE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1134" w:type="dxa"/>
          </w:tcPr>
          <w:p w:rsidR="00FC4AAE" w:rsidRPr="00F140F1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22:30</w:t>
            </w:r>
          </w:p>
        </w:tc>
        <w:tc>
          <w:tcPr>
            <w:tcW w:w="1276" w:type="dxa"/>
          </w:tcPr>
          <w:p w:rsidR="00FC4AAE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05:40</w:t>
            </w:r>
          </w:p>
        </w:tc>
        <w:tc>
          <w:tcPr>
            <w:tcW w:w="1183" w:type="dxa"/>
          </w:tcPr>
          <w:p w:rsidR="00FC4AAE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21:30</w:t>
            </w:r>
          </w:p>
        </w:tc>
        <w:tc>
          <w:tcPr>
            <w:tcW w:w="1369" w:type="dxa"/>
          </w:tcPr>
          <w:p w:rsidR="00FC4AAE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05:30</w:t>
            </w:r>
          </w:p>
        </w:tc>
      </w:tr>
      <w:tr w:rsidR="00FC4AAE" w:rsidTr="00F140F1">
        <w:trPr>
          <w:trHeight w:val="97"/>
        </w:trPr>
        <w:tc>
          <w:tcPr>
            <w:tcW w:w="1315" w:type="dxa"/>
          </w:tcPr>
          <w:p w:rsidR="00FC4AAE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89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275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05:50</w:t>
            </w:r>
          </w:p>
        </w:tc>
        <w:tc>
          <w:tcPr>
            <w:tcW w:w="1134" w:type="dxa"/>
          </w:tcPr>
          <w:p w:rsidR="00FC4AAE" w:rsidRPr="00F140F1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1276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06:00</w:t>
            </w:r>
          </w:p>
        </w:tc>
        <w:tc>
          <w:tcPr>
            <w:tcW w:w="1183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369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06:30</w:t>
            </w:r>
          </w:p>
        </w:tc>
      </w:tr>
      <w:tr w:rsidR="00FC4AAE" w:rsidTr="00F140F1">
        <w:trPr>
          <w:trHeight w:val="97"/>
        </w:trPr>
        <w:tc>
          <w:tcPr>
            <w:tcW w:w="1315" w:type="dxa"/>
          </w:tcPr>
          <w:p w:rsidR="00FC4AAE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89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1275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1134" w:type="dxa"/>
          </w:tcPr>
          <w:p w:rsidR="00FC4AAE" w:rsidRPr="00F140F1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276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1183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369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</w:tr>
      <w:tr w:rsidR="00FC4AAE" w:rsidTr="00F140F1">
        <w:trPr>
          <w:trHeight w:val="97"/>
        </w:trPr>
        <w:tc>
          <w:tcPr>
            <w:tcW w:w="1315" w:type="dxa"/>
          </w:tcPr>
          <w:p w:rsidR="00FC4AAE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89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1275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1134" w:type="dxa"/>
          </w:tcPr>
          <w:p w:rsidR="00FC4AAE" w:rsidRPr="00F140F1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276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1183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369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</w:tr>
      <w:tr w:rsidR="00FC4AAE" w:rsidTr="00F140F1">
        <w:trPr>
          <w:trHeight w:val="97"/>
        </w:trPr>
        <w:tc>
          <w:tcPr>
            <w:tcW w:w="1315" w:type="dxa"/>
          </w:tcPr>
          <w:p w:rsidR="00FC4AAE" w:rsidRDefault="00FC4AAE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89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275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:rsidR="00FC4AAE" w:rsidRPr="00F140F1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276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183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369" w:type="dxa"/>
          </w:tcPr>
          <w:p w:rsidR="00FC4AAE" w:rsidRDefault="00432C53" w:rsidP="00F1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</w:tbl>
    <w:p w:rsidR="00F140F1" w:rsidRDefault="00F140F1" w:rsidP="00641A56">
      <w:pPr>
        <w:jc w:val="center"/>
        <w:rPr>
          <w:rFonts w:ascii="Times New Roman" w:hAnsi="Times New Roman"/>
          <w:szCs w:val="28"/>
        </w:rPr>
      </w:pPr>
    </w:p>
    <w:p w:rsidR="00F140F1" w:rsidRDefault="00432C53" w:rsidP="00432C5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Допустимо отклонение от графика на 15-20 минут в зависимости от погодных условий.</w:t>
      </w:r>
    </w:p>
    <w:p w:rsidR="00F140F1" w:rsidRPr="00641A56" w:rsidRDefault="00F140F1" w:rsidP="00641A56">
      <w:pPr>
        <w:jc w:val="center"/>
        <w:rPr>
          <w:rFonts w:ascii="Times New Roman" w:hAnsi="Times New Roman"/>
        </w:rPr>
      </w:pPr>
    </w:p>
    <w:p w:rsidR="003C3803" w:rsidRDefault="003C3803" w:rsidP="00641A56">
      <w:pPr>
        <w:tabs>
          <w:tab w:val="left" w:pos="2717"/>
        </w:tabs>
        <w:jc w:val="center"/>
        <w:rPr>
          <w:rFonts w:ascii="Times New Roman" w:hAnsi="Times New Roman"/>
        </w:rPr>
      </w:pPr>
    </w:p>
    <w:p w:rsidR="00641A56" w:rsidRPr="00641A56" w:rsidRDefault="00641A56" w:rsidP="00641A56">
      <w:pPr>
        <w:tabs>
          <w:tab w:val="left" w:pos="2717"/>
        </w:tabs>
        <w:jc w:val="center"/>
        <w:rPr>
          <w:rFonts w:ascii="Times New Roman" w:hAnsi="Times New Roman"/>
        </w:rPr>
      </w:pPr>
    </w:p>
    <w:sectPr w:rsidR="00641A56" w:rsidRPr="00641A56" w:rsidSect="007B03E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3BBD"/>
    <w:multiLevelType w:val="hybridMultilevel"/>
    <w:tmpl w:val="0EC88922"/>
    <w:lvl w:ilvl="0" w:tplc="7A14B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BB7EAE"/>
    <w:multiLevelType w:val="hybridMultilevel"/>
    <w:tmpl w:val="0EC88922"/>
    <w:lvl w:ilvl="0" w:tplc="7A14B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C"/>
    <w:rsid w:val="00013EAB"/>
    <w:rsid w:val="000140CF"/>
    <w:rsid w:val="000262ED"/>
    <w:rsid w:val="0003076B"/>
    <w:rsid w:val="00030EA5"/>
    <w:rsid w:val="000325C4"/>
    <w:rsid w:val="00035B3E"/>
    <w:rsid w:val="00042699"/>
    <w:rsid w:val="00043F94"/>
    <w:rsid w:val="00053DB9"/>
    <w:rsid w:val="00054FFA"/>
    <w:rsid w:val="000604B8"/>
    <w:rsid w:val="0006735A"/>
    <w:rsid w:val="00086046"/>
    <w:rsid w:val="000862BF"/>
    <w:rsid w:val="0009351E"/>
    <w:rsid w:val="000A0100"/>
    <w:rsid w:val="000B24E8"/>
    <w:rsid w:val="000B32EC"/>
    <w:rsid w:val="000B50BD"/>
    <w:rsid w:val="000C6B6D"/>
    <w:rsid w:val="000D57FD"/>
    <w:rsid w:val="000E5110"/>
    <w:rsid w:val="000E761F"/>
    <w:rsid w:val="0010137D"/>
    <w:rsid w:val="0010523E"/>
    <w:rsid w:val="00105F27"/>
    <w:rsid w:val="00110CA1"/>
    <w:rsid w:val="00121DA6"/>
    <w:rsid w:val="00140F03"/>
    <w:rsid w:val="00155888"/>
    <w:rsid w:val="0016039E"/>
    <w:rsid w:val="00161B28"/>
    <w:rsid w:val="001750A9"/>
    <w:rsid w:val="001831DC"/>
    <w:rsid w:val="00191C8D"/>
    <w:rsid w:val="001A6231"/>
    <w:rsid w:val="001B1837"/>
    <w:rsid w:val="001D3FC9"/>
    <w:rsid w:val="001E0AC7"/>
    <w:rsid w:val="001E453E"/>
    <w:rsid w:val="001F0CAD"/>
    <w:rsid w:val="001F0D2C"/>
    <w:rsid w:val="002012F6"/>
    <w:rsid w:val="0021376B"/>
    <w:rsid w:val="002161F9"/>
    <w:rsid w:val="00232EC3"/>
    <w:rsid w:val="00242D09"/>
    <w:rsid w:val="002459CB"/>
    <w:rsid w:val="0025027B"/>
    <w:rsid w:val="00267B19"/>
    <w:rsid w:val="0029461E"/>
    <w:rsid w:val="002969C4"/>
    <w:rsid w:val="002A6816"/>
    <w:rsid w:val="002B1FD5"/>
    <w:rsid w:val="002B6458"/>
    <w:rsid w:val="002B7715"/>
    <w:rsid w:val="002D48E5"/>
    <w:rsid w:val="002D5126"/>
    <w:rsid w:val="00303902"/>
    <w:rsid w:val="003078C2"/>
    <w:rsid w:val="00323519"/>
    <w:rsid w:val="0033445F"/>
    <w:rsid w:val="0033486F"/>
    <w:rsid w:val="003348DC"/>
    <w:rsid w:val="00337DE9"/>
    <w:rsid w:val="003411D7"/>
    <w:rsid w:val="0036128A"/>
    <w:rsid w:val="003666C4"/>
    <w:rsid w:val="00366979"/>
    <w:rsid w:val="003A4531"/>
    <w:rsid w:val="003C01BB"/>
    <w:rsid w:val="003C35F7"/>
    <w:rsid w:val="003C3803"/>
    <w:rsid w:val="003C7C83"/>
    <w:rsid w:val="003D630B"/>
    <w:rsid w:val="003E280B"/>
    <w:rsid w:val="003F16C5"/>
    <w:rsid w:val="003F5B76"/>
    <w:rsid w:val="00402CA3"/>
    <w:rsid w:val="004045F3"/>
    <w:rsid w:val="00417706"/>
    <w:rsid w:val="00424184"/>
    <w:rsid w:val="00424382"/>
    <w:rsid w:val="00426B98"/>
    <w:rsid w:val="00432C53"/>
    <w:rsid w:val="00435D0C"/>
    <w:rsid w:val="00437EFB"/>
    <w:rsid w:val="00440238"/>
    <w:rsid w:val="00440B91"/>
    <w:rsid w:val="00444865"/>
    <w:rsid w:val="00447073"/>
    <w:rsid w:val="00463DED"/>
    <w:rsid w:val="00464619"/>
    <w:rsid w:val="00466E9A"/>
    <w:rsid w:val="00472BCD"/>
    <w:rsid w:val="00486D13"/>
    <w:rsid w:val="00487E2F"/>
    <w:rsid w:val="00487F5C"/>
    <w:rsid w:val="0049641C"/>
    <w:rsid w:val="004A449C"/>
    <w:rsid w:val="004A7A90"/>
    <w:rsid w:val="004B35C0"/>
    <w:rsid w:val="004B4011"/>
    <w:rsid w:val="004C3B18"/>
    <w:rsid w:val="004D0846"/>
    <w:rsid w:val="0050444B"/>
    <w:rsid w:val="00531780"/>
    <w:rsid w:val="00547969"/>
    <w:rsid w:val="005611C9"/>
    <w:rsid w:val="005636CE"/>
    <w:rsid w:val="0057109D"/>
    <w:rsid w:val="00572A30"/>
    <w:rsid w:val="00577BE3"/>
    <w:rsid w:val="00581DB4"/>
    <w:rsid w:val="0058560A"/>
    <w:rsid w:val="005A4B01"/>
    <w:rsid w:val="005C331A"/>
    <w:rsid w:val="005C5079"/>
    <w:rsid w:val="005C5D29"/>
    <w:rsid w:val="005D6D37"/>
    <w:rsid w:val="005E0942"/>
    <w:rsid w:val="005E7893"/>
    <w:rsid w:val="005F31A4"/>
    <w:rsid w:val="006034A9"/>
    <w:rsid w:val="00604227"/>
    <w:rsid w:val="0061059A"/>
    <w:rsid w:val="00610F01"/>
    <w:rsid w:val="006253CC"/>
    <w:rsid w:val="00641A56"/>
    <w:rsid w:val="00647F23"/>
    <w:rsid w:val="00661468"/>
    <w:rsid w:val="00672BE8"/>
    <w:rsid w:val="00680703"/>
    <w:rsid w:val="00682D1C"/>
    <w:rsid w:val="00686AB4"/>
    <w:rsid w:val="00692D6B"/>
    <w:rsid w:val="00694D7B"/>
    <w:rsid w:val="006C1585"/>
    <w:rsid w:val="006C3DAC"/>
    <w:rsid w:val="006D7424"/>
    <w:rsid w:val="00706139"/>
    <w:rsid w:val="00713E8B"/>
    <w:rsid w:val="00733084"/>
    <w:rsid w:val="00740762"/>
    <w:rsid w:val="00743309"/>
    <w:rsid w:val="0074424E"/>
    <w:rsid w:val="00763076"/>
    <w:rsid w:val="00773E96"/>
    <w:rsid w:val="0077736C"/>
    <w:rsid w:val="0079209D"/>
    <w:rsid w:val="007B03E1"/>
    <w:rsid w:val="007C06FA"/>
    <w:rsid w:val="007D2BDF"/>
    <w:rsid w:val="007D73FD"/>
    <w:rsid w:val="007E0B0F"/>
    <w:rsid w:val="007F02B2"/>
    <w:rsid w:val="007F3572"/>
    <w:rsid w:val="007F3E50"/>
    <w:rsid w:val="00802F0C"/>
    <w:rsid w:val="00805F5C"/>
    <w:rsid w:val="00806B4B"/>
    <w:rsid w:val="0081326E"/>
    <w:rsid w:val="00824B0C"/>
    <w:rsid w:val="00824B1C"/>
    <w:rsid w:val="00831008"/>
    <w:rsid w:val="00835998"/>
    <w:rsid w:val="0085550B"/>
    <w:rsid w:val="00857610"/>
    <w:rsid w:val="00861565"/>
    <w:rsid w:val="0086682C"/>
    <w:rsid w:val="008744F0"/>
    <w:rsid w:val="0089578F"/>
    <w:rsid w:val="008C248C"/>
    <w:rsid w:val="008C4495"/>
    <w:rsid w:val="008F3840"/>
    <w:rsid w:val="008F4ACA"/>
    <w:rsid w:val="008F61AB"/>
    <w:rsid w:val="0092004C"/>
    <w:rsid w:val="009227D1"/>
    <w:rsid w:val="00933DE8"/>
    <w:rsid w:val="00942579"/>
    <w:rsid w:val="0095758A"/>
    <w:rsid w:val="00966AD9"/>
    <w:rsid w:val="00967D0A"/>
    <w:rsid w:val="00983669"/>
    <w:rsid w:val="009846CE"/>
    <w:rsid w:val="0099079C"/>
    <w:rsid w:val="00997CA8"/>
    <w:rsid w:val="009A6588"/>
    <w:rsid w:val="009B1962"/>
    <w:rsid w:val="009B734C"/>
    <w:rsid w:val="009C2EB5"/>
    <w:rsid w:val="009E61DD"/>
    <w:rsid w:val="009F01C5"/>
    <w:rsid w:val="009F2809"/>
    <w:rsid w:val="009F2DC8"/>
    <w:rsid w:val="00A01CD0"/>
    <w:rsid w:val="00A05311"/>
    <w:rsid w:val="00A13DD0"/>
    <w:rsid w:val="00A2056A"/>
    <w:rsid w:val="00A436F1"/>
    <w:rsid w:val="00A511F2"/>
    <w:rsid w:val="00A61631"/>
    <w:rsid w:val="00A712EC"/>
    <w:rsid w:val="00A80E92"/>
    <w:rsid w:val="00A829C1"/>
    <w:rsid w:val="00A856CE"/>
    <w:rsid w:val="00A85D91"/>
    <w:rsid w:val="00A860D5"/>
    <w:rsid w:val="00A95930"/>
    <w:rsid w:val="00A96BC3"/>
    <w:rsid w:val="00AA1316"/>
    <w:rsid w:val="00AC5E7B"/>
    <w:rsid w:val="00AD34BD"/>
    <w:rsid w:val="00AE1056"/>
    <w:rsid w:val="00AF60B8"/>
    <w:rsid w:val="00B13780"/>
    <w:rsid w:val="00B23230"/>
    <w:rsid w:val="00B24D8D"/>
    <w:rsid w:val="00B24EFD"/>
    <w:rsid w:val="00B260E2"/>
    <w:rsid w:val="00B814A2"/>
    <w:rsid w:val="00BA1AFD"/>
    <w:rsid w:val="00BA26DC"/>
    <w:rsid w:val="00BB2058"/>
    <w:rsid w:val="00BB6248"/>
    <w:rsid w:val="00BD15E3"/>
    <w:rsid w:val="00BD3319"/>
    <w:rsid w:val="00BD39A5"/>
    <w:rsid w:val="00BE1990"/>
    <w:rsid w:val="00BE520C"/>
    <w:rsid w:val="00BF1177"/>
    <w:rsid w:val="00C169D0"/>
    <w:rsid w:val="00C20319"/>
    <w:rsid w:val="00C30E3C"/>
    <w:rsid w:val="00C5129A"/>
    <w:rsid w:val="00C51721"/>
    <w:rsid w:val="00C642FC"/>
    <w:rsid w:val="00C70A28"/>
    <w:rsid w:val="00C7601B"/>
    <w:rsid w:val="00C87C90"/>
    <w:rsid w:val="00C92FCB"/>
    <w:rsid w:val="00CB4F1A"/>
    <w:rsid w:val="00CC2B00"/>
    <w:rsid w:val="00CD1F8A"/>
    <w:rsid w:val="00CD4105"/>
    <w:rsid w:val="00CD6118"/>
    <w:rsid w:val="00CD6B65"/>
    <w:rsid w:val="00CE0BFC"/>
    <w:rsid w:val="00D010F8"/>
    <w:rsid w:val="00D15991"/>
    <w:rsid w:val="00D20647"/>
    <w:rsid w:val="00D2581D"/>
    <w:rsid w:val="00D4008E"/>
    <w:rsid w:val="00D64856"/>
    <w:rsid w:val="00D6551A"/>
    <w:rsid w:val="00D806C6"/>
    <w:rsid w:val="00D87DA9"/>
    <w:rsid w:val="00D95640"/>
    <w:rsid w:val="00D97BED"/>
    <w:rsid w:val="00DA585C"/>
    <w:rsid w:val="00DC0E5D"/>
    <w:rsid w:val="00DE1E72"/>
    <w:rsid w:val="00E2457C"/>
    <w:rsid w:val="00E27B63"/>
    <w:rsid w:val="00E57781"/>
    <w:rsid w:val="00E616EC"/>
    <w:rsid w:val="00E63C1C"/>
    <w:rsid w:val="00E650CA"/>
    <w:rsid w:val="00EA6436"/>
    <w:rsid w:val="00EB49F9"/>
    <w:rsid w:val="00EB5049"/>
    <w:rsid w:val="00EC3B2B"/>
    <w:rsid w:val="00EC4CB1"/>
    <w:rsid w:val="00ED326C"/>
    <w:rsid w:val="00EE6CB3"/>
    <w:rsid w:val="00F057B1"/>
    <w:rsid w:val="00F100CA"/>
    <w:rsid w:val="00F140F1"/>
    <w:rsid w:val="00F23E67"/>
    <w:rsid w:val="00F241F7"/>
    <w:rsid w:val="00F43066"/>
    <w:rsid w:val="00F654B8"/>
    <w:rsid w:val="00F703F9"/>
    <w:rsid w:val="00F71C91"/>
    <w:rsid w:val="00F811A9"/>
    <w:rsid w:val="00F971CF"/>
    <w:rsid w:val="00FB1C66"/>
    <w:rsid w:val="00FB64AD"/>
    <w:rsid w:val="00FC2319"/>
    <w:rsid w:val="00FC4AAE"/>
    <w:rsid w:val="00FD217C"/>
    <w:rsid w:val="00FE4192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6F069"/>
  <w15:docId w15:val="{59E87E62-02FA-4EB2-A524-099396A7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EC"/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A712EC"/>
    <w:pPr>
      <w:keepNext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712EC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12EC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A712EC"/>
    <w:rPr>
      <w:rFonts w:ascii="Arial New Bash" w:hAnsi="Arial New Bash"/>
      <w:b/>
      <w:sz w:val="24"/>
      <w:szCs w:val="24"/>
      <w:lang w:val="ru-RU" w:eastAsia="ru-RU" w:bidi="ar-SA"/>
    </w:rPr>
  </w:style>
  <w:style w:type="paragraph" w:customStyle="1" w:styleId="1">
    <w:name w:val="Знак1 Знак Знак Знак Знак Знак Знак"/>
    <w:basedOn w:val="a"/>
    <w:rsid w:val="00A712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locked/>
    <w:rsid w:val="00A712EC"/>
    <w:rPr>
      <w:rFonts w:ascii="Arial New Bash" w:hAnsi="Arial New Bash"/>
      <w:b/>
      <w:cap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A712EC"/>
    <w:rPr>
      <w:rFonts w:ascii="Arial New Bash" w:hAnsi="Arial New Bash"/>
      <w:b/>
      <w:sz w:val="28"/>
      <w:lang w:val="ru-RU" w:eastAsia="ru-RU" w:bidi="ar-SA"/>
    </w:rPr>
  </w:style>
  <w:style w:type="paragraph" w:styleId="21">
    <w:name w:val="Body Text 2"/>
    <w:basedOn w:val="a"/>
    <w:link w:val="22"/>
    <w:rsid w:val="00A712EC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locked/>
    <w:rsid w:val="00A712EC"/>
    <w:rPr>
      <w:rFonts w:ascii="Arial New Bash" w:hAnsi="Arial New Bash"/>
      <w:bCs/>
      <w:sz w:val="18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A712E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4">
    <w:name w:val="p14"/>
    <w:basedOn w:val="a"/>
    <w:uiPriority w:val="99"/>
    <w:rsid w:val="007B03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641A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012F6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2012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0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mailto:urnyk_chek@bashnet.ru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</dc:creator>
  <cp:lastModifiedBy>Пользователь</cp:lastModifiedBy>
  <cp:revision>2</cp:revision>
  <cp:lastPrinted>2024-03-18T03:14:00Z</cp:lastPrinted>
  <dcterms:created xsi:type="dcterms:W3CDTF">2024-03-18T03:16:00Z</dcterms:created>
  <dcterms:modified xsi:type="dcterms:W3CDTF">2024-03-18T03:16:00Z</dcterms:modified>
</cp:coreProperties>
</file>