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B7A8" w14:textId="50416A25" w:rsidR="00E40B37" w:rsidRDefault="003E0E45" w:rsidP="00E40B37">
      <w:pPr>
        <w:pStyle w:val="a3"/>
        <w:spacing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/>
      </w:r>
      <w:r w:rsidR="00E40B37">
        <w:rPr>
          <w:bCs/>
          <w:sz w:val="28"/>
          <w:szCs w:val="28"/>
        </w:rPr>
        <w:instrText xml:space="preserve"> HYPERLINK 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\l "YANDEX_1" </w:instrText>
      </w:r>
      <w:r>
        <w:rPr>
          <w:bCs/>
          <w:sz w:val="28"/>
          <w:szCs w:val="28"/>
        </w:rPr>
        <w:fldChar w:fldCharType="separate"/>
      </w:r>
      <w:r w:rsidR="00E40B37">
        <w:rPr>
          <w:rStyle w:val="a4"/>
          <w:bCs/>
          <w:color w:val="auto"/>
          <w:sz w:val="28"/>
          <w:szCs w:val="28"/>
          <w:u w:val="none"/>
        </w:rPr>
        <w:t>ПРОТОКОЛ</w:t>
      </w:r>
      <w:r>
        <w:rPr>
          <w:bCs/>
          <w:sz w:val="28"/>
          <w:szCs w:val="28"/>
        </w:rPr>
        <w:fldChar w:fldCharType="end"/>
      </w:r>
      <w:r w:rsidR="00E40B37">
        <w:rPr>
          <w:bCs/>
          <w:sz w:val="28"/>
          <w:szCs w:val="28"/>
        </w:rPr>
        <w:t xml:space="preserve">  </w:t>
      </w:r>
    </w:p>
    <w:p w14:paraId="1DC76A58" w14:textId="77777777" w:rsidR="00E40B37" w:rsidRDefault="00E40B37" w:rsidP="00E40B37">
      <w:pPr>
        <w:pStyle w:val="western"/>
        <w:spacing w:before="0" w:beforeAutospacing="0" w:after="0" w:afterAutospacing="0"/>
        <w:ind w:left="288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заседания</w:t>
      </w:r>
      <w:r>
        <w:rPr>
          <w:rStyle w:val="apple-converted-space"/>
          <w:bCs/>
          <w:sz w:val="28"/>
          <w:szCs w:val="28"/>
        </w:rPr>
        <w:t> </w:t>
      </w:r>
      <w:bookmarkStart w:id="0" w:name="YANDEX_1"/>
      <w:bookmarkEnd w:id="0"/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сельского поселения  Юмашевский  сельсовет муниципального района Чекмагушевский район и урегулированию конфликта интересов</w:t>
      </w:r>
    </w:p>
    <w:p w14:paraId="0647824C" w14:textId="77777777" w:rsidR="00E40B37" w:rsidRDefault="00E40B37" w:rsidP="00E40B37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Место проведения: Администрация </w:t>
      </w:r>
      <w:proofErr w:type="gramStart"/>
      <w:r>
        <w:rPr>
          <w:bCs/>
          <w:color w:val="000000"/>
          <w:sz w:val="28"/>
          <w:szCs w:val="28"/>
        </w:rPr>
        <w:t>СП  Юмашевский</w:t>
      </w:r>
      <w:proofErr w:type="gramEnd"/>
      <w:r>
        <w:rPr>
          <w:bCs/>
          <w:color w:val="000000"/>
          <w:sz w:val="28"/>
          <w:szCs w:val="28"/>
        </w:rPr>
        <w:t xml:space="preserve">  с/с                                                    Дата и время проведения:  </w:t>
      </w:r>
      <w:r w:rsidR="00EF5361">
        <w:rPr>
          <w:bCs/>
          <w:color w:val="000000"/>
          <w:sz w:val="28"/>
          <w:szCs w:val="28"/>
        </w:rPr>
        <w:t>02</w:t>
      </w:r>
      <w:r>
        <w:rPr>
          <w:bCs/>
          <w:color w:val="000000"/>
          <w:sz w:val="28"/>
          <w:szCs w:val="28"/>
        </w:rPr>
        <w:t xml:space="preserve"> августа 2019 года   17.00 часов</w:t>
      </w:r>
    </w:p>
    <w:p w14:paraId="005E464D" w14:textId="77777777" w:rsidR="00E40B37" w:rsidRDefault="00E40B37" w:rsidP="00E40B37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3BBB9D4A" w14:textId="77777777" w:rsidR="00E40B37" w:rsidRDefault="00E40B37" w:rsidP="00E40B3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ПРЕДСЕДАТЕЛЬСТВОВАЛ:   </w:t>
      </w:r>
      <w:r>
        <w:rPr>
          <w:color w:val="000000"/>
          <w:sz w:val="28"/>
          <w:szCs w:val="28"/>
        </w:rPr>
        <w:t xml:space="preserve">Глава сельского  поселения   Юмашевский   сельсовет  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  <w:r>
        <w:rPr>
          <w:color w:val="000000"/>
          <w:sz w:val="28"/>
          <w:szCs w:val="28"/>
        </w:rPr>
        <w:t xml:space="preserve"> Р.Х.</w:t>
      </w:r>
    </w:p>
    <w:p w14:paraId="278DE4E5" w14:textId="77777777" w:rsidR="00E40B37" w:rsidRDefault="00E40B37" w:rsidP="00E40B3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14:paraId="0992F239" w14:textId="77777777" w:rsidR="00E40B37" w:rsidRDefault="00E40B37" w:rsidP="00E40B3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ПРИСУТСТВОВАЛИ:</w:t>
      </w:r>
    </w:p>
    <w:p w14:paraId="65631DB1" w14:textId="77777777" w:rsidR="00E40B37" w:rsidRDefault="00E40B37" w:rsidP="00E40B3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1" w:name="YANDEX_6"/>
      <w:bookmarkEnd w:id="1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И.Ф., Захаров В.И., Ахметшина Э.Р. </w:t>
      </w:r>
      <w:r>
        <w:rPr>
          <w:rFonts w:ascii="Times New Roman" w:hAnsi="Times New Roman" w:cs="Times New Roman"/>
          <w:sz w:val="28"/>
          <w:szCs w:val="28"/>
        </w:rPr>
        <w:t xml:space="preserve">   Число  членов  комиссии, принимающих  участие  в  заседании  Комиссии, составляет  3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1 человек. Кворум  для   проведения  заседания  имеется.</w:t>
      </w:r>
    </w:p>
    <w:p w14:paraId="2676F6DB" w14:textId="77777777"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 ДНЯ:</w:t>
      </w:r>
    </w:p>
    <w:p w14:paraId="3CE8E415" w14:textId="77777777" w:rsidR="00E40B37" w:rsidRDefault="00E40B37" w:rsidP="00E40B37">
      <w:pPr>
        <w:pStyle w:val="western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процедуре голосования при принятии  решения.</w:t>
      </w:r>
    </w:p>
    <w:p w14:paraId="4D82E021" w14:textId="77777777"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Поступило  предложение голосование  проводить  в  открытой  форме.</w:t>
      </w:r>
    </w:p>
    <w:p w14:paraId="30DD3E69" w14:textId="77777777"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Результаты  голосования</w:t>
      </w:r>
      <w:proofErr w:type="gramEnd"/>
      <w:r>
        <w:rPr>
          <w:color w:val="000000"/>
          <w:sz w:val="28"/>
          <w:szCs w:val="28"/>
        </w:rPr>
        <w:t>: «за»- 3 чел, «против» -нет, «воздержались»-нет</w:t>
      </w:r>
    </w:p>
    <w:p w14:paraId="32B0159E" w14:textId="77777777" w:rsidR="00E40B37" w:rsidRDefault="00E40B37" w:rsidP="00E40B37">
      <w:pPr>
        <w:pStyle w:val="western"/>
        <w:numPr>
          <w:ilvl w:val="0"/>
          <w:numId w:val="1"/>
        </w:numPr>
        <w:tabs>
          <w:tab w:val="num" w:pos="284"/>
        </w:tabs>
        <w:spacing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рассмотрении  уведомлений о выполнении  иной  оплачиваемой  работы   </w:t>
      </w:r>
      <w:proofErr w:type="spellStart"/>
      <w:r>
        <w:rPr>
          <w:color w:val="000000"/>
          <w:sz w:val="28"/>
          <w:szCs w:val="28"/>
        </w:rPr>
        <w:t>Гарифуллиной</w:t>
      </w:r>
      <w:proofErr w:type="spellEnd"/>
      <w:r>
        <w:rPr>
          <w:color w:val="000000"/>
          <w:sz w:val="28"/>
          <w:szCs w:val="28"/>
        </w:rPr>
        <w:t xml:space="preserve"> И.Ф., </w:t>
      </w:r>
      <w:proofErr w:type="spellStart"/>
      <w:r>
        <w:rPr>
          <w:color w:val="000000"/>
          <w:sz w:val="28"/>
          <w:szCs w:val="28"/>
        </w:rPr>
        <w:t>Ахметшиной</w:t>
      </w:r>
      <w:proofErr w:type="spellEnd"/>
      <w:r>
        <w:rPr>
          <w:color w:val="000000"/>
          <w:sz w:val="28"/>
          <w:szCs w:val="28"/>
        </w:rPr>
        <w:t xml:space="preserve"> Э.Р. .-муниципальными  служащими  Администрации сельского  поселения   Юмашевский   сельсовет  муниципального  района  Чекмагушевский  район, представленного  в  адрес  комиссии 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 xml:space="preserve">  с целью  урегулирования  (недопущения)  конфликта  интересов.</w:t>
      </w:r>
    </w:p>
    <w:p w14:paraId="283A0F37" w14:textId="77777777"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 итогам  рассмотрения  представленного  муниципальными  служащими- </w:t>
      </w:r>
      <w:proofErr w:type="spellStart"/>
      <w:r>
        <w:rPr>
          <w:color w:val="000000"/>
          <w:sz w:val="28"/>
          <w:szCs w:val="28"/>
        </w:rPr>
        <w:t>Гарифуллиной</w:t>
      </w:r>
      <w:proofErr w:type="spellEnd"/>
      <w:r>
        <w:rPr>
          <w:color w:val="000000"/>
          <w:sz w:val="28"/>
          <w:szCs w:val="28"/>
        </w:rPr>
        <w:t xml:space="preserve"> И.Ф., </w:t>
      </w:r>
      <w:proofErr w:type="spellStart"/>
      <w:r>
        <w:rPr>
          <w:color w:val="000000"/>
          <w:sz w:val="28"/>
          <w:szCs w:val="28"/>
        </w:rPr>
        <w:t>Ахметшиной</w:t>
      </w:r>
      <w:proofErr w:type="spellEnd"/>
      <w:r>
        <w:rPr>
          <w:color w:val="000000"/>
          <w:sz w:val="28"/>
          <w:szCs w:val="28"/>
        </w:rPr>
        <w:t xml:space="preserve"> Э.Р. уведомления о выполнения иной оплачиваемой работы в составе участковой избирательной комиссии №3278, заслушав  мнение  заместителя председателя комиссии </w:t>
      </w:r>
      <w:r>
        <w:rPr>
          <w:sz w:val="28"/>
          <w:szCs w:val="28"/>
        </w:rPr>
        <w:t xml:space="preserve">Захарова В.И. и самих   муниципальных  служащих  </w:t>
      </w:r>
      <w:proofErr w:type="spellStart"/>
      <w:r>
        <w:rPr>
          <w:sz w:val="28"/>
          <w:szCs w:val="28"/>
        </w:rPr>
        <w:t>Гарифуллину</w:t>
      </w:r>
      <w:proofErr w:type="spellEnd"/>
      <w:r>
        <w:rPr>
          <w:sz w:val="28"/>
          <w:szCs w:val="28"/>
        </w:rPr>
        <w:t xml:space="preserve"> И.Ф., Ахметшину Э.Р. комиссия</w:t>
      </w:r>
      <w:r>
        <w:rPr>
          <w:color w:val="000000"/>
          <w:sz w:val="28"/>
          <w:szCs w:val="28"/>
        </w:rPr>
        <w:t xml:space="preserve">  приняла  решение:</w:t>
      </w:r>
    </w:p>
    <w:p w14:paraId="56666907" w14:textId="77777777"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 иная  оплачиваемая  работа  не  влияет  и не может  повлиять  на  объективное  исполнение   </w:t>
      </w:r>
      <w:proofErr w:type="spellStart"/>
      <w:r>
        <w:rPr>
          <w:color w:val="000000"/>
          <w:sz w:val="28"/>
          <w:szCs w:val="28"/>
        </w:rPr>
        <w:t>Гарифуллиной</w:t>
      </w:r>
      <w:proofErr w:type="spellEnd"/>
      <w:r>
        <w:rPr>
          <w:color w:val="000000"/>
          <w:sz w:val="28"/>
          <w:szCs w:val="28"/>
        </w:rPr>
        <w:t xml:space="preserve"> И.Ф., </w:t>
      </w:r>
      <w:proofErr w:type="spellStart"/>
      <w:r>
        <w:rPr>
          <w:color w:val="000000"/>
          <w:sz w:val="28"/>
          <w:szCs w:val="28"/>
        </w:rPr>
        <w:t>Ахметшиной</w:t>
      </w:r>
      <w:proofErr w:type="spellEnd"/>
      <w:r>
        <w:rPr>
          <w:color w:val="000000"/>
          <w:sz w:val="28"/>
          <w:szCs w:val="28"/>
        </w:rPr>
        <w:t xml:space="preserve"> Э.Р. должностных  обязанностей, при  которой  возникает  или  может  возникнуть  противоречие  между  личной  заинтересованностью  муниципального служащего  и  законными  интересами  граждан, организаций, общества,  Российской  Федерации, Республики Башкортостан, </w:t>
      </w:r>
      <w:proofErr w:type="gramStart"/>
      <w:r>
        <w:rPr>
          <w:color w:val="000000"/>
          <w:sz w:val="28"/>
          <w:szCs w:val="28"/>
        </w:rPr>
        <w:lastRenderedPageBreak/>
        <w:t>муниципального  образования</w:t>
      </w:r>
      <w:proofErr w:type="gramEnd"/>
      <w:r>
        <w:rPr>
          <w:color w:val="000000"/>
          <w:sz w:val="28"/>
          <w:szCs w:val="28"/>
        </w:rPr>
        <w:t>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14:paraId="31D8064A" w14:textId="77777777"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360"/>
        <w:jc w:val="both"/>
        <w:rPr>
          <w:color w:val="000000"/>
          <w:sz w:val="28"/>
          <w:szCs w:val="28"/>
        </w:rPr>
      </w:pPr>
    </w:p>
    <w:p w14:paraId="47760911" w14:textId="77777777"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3"/>
        <w:rPr>
          <w:color w:val="000000"/>
          <w:sz w:val="28"/>
          <w:szCs w:val="28"/>
        </w:rPr>
      </w:pPr>
    </w:p>
    <w:p w14:paraId="1646B642" w14:textId="77777777"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  <w:r>
        <w:rPr>
          <w:color w:val="000000"/>
          <w:sz w:val="28"/>
          <w:szCs w:val="28"/>
        </w:rPr>
        <w:t xml:space="preserve"> Р.Х.</w:t>
      </w:r>
    </w:p>
    <w:p w14:paraId="31CAB6BA" w14:textId="77777777"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 комиссии                                                            Захаров В.И.                                                                                 </w:t>
      </w:r>
    </w:p>
    <w:p w14:paraId="48D0D29D" w14:textId="77777777" w:rsidR="00E40B37" w:rsidRDefault="00E40B37" w:rsidP="00E40B37">
      <w:pPr>
        <w:tabs>
          <w:tab w:val="left" w:pos="6570"/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Гарифуллина</w:t>
      </w:r>
      <w:proofErr w:type="spellEnd"/>
      <w:r>
        <w:rPr>
          <w:sz w:val="28"/>
          <w:szCs w:val="28"/>
        </w:rPr>
        <w:t xml:space="preserve"> И.Ф.</w:t>
      </w:r>
    </w:p>
    <w:p w14:paraId="0E2CB119" w14:textId="77777777" w:rsidR="00E40B37" w:rsidRDefault="00E40B37" w:rsidP="00E40B37"/>
    <w:p w14:paraId="6392BA50" w14:textId="77777777" w:rsidR="00CD773D" w:rsidRDefault="00CD773D"/>
    <w:sectPr w:rsidR="00CD773D" w:rsidSect="00C5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45E93"/>
    <w:multiLevelType w:val="hybridMultilevel"/>
    <w:tmpl w:val="AF50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B37"/>
    <w:rsid w:val="003D06AE"/>
    <w:rsid w:val="003E0E45"/>
    <w:rsid w:val="00CD773D"/>
    <w:rsid w:val="00E40B37"/>
    <w:rsid w:val="00E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92CD"/>
  <w15:docId w15:val="{2D735CF5-8BE8-4E4C-93E0-EEBE48C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40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40B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40B3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40B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0B37"/>
  </w:style>
  <w:style w:type="character" w:styleId="a4">
    <w:name w:val="Hyperlink"/>
    <w:basedOn w:val="a0"/>
    <w:uiPriority w:val="99"/>
    <w:semiHidden/>
    <w:unhideWhenUsed/>
    <w:rsid w:val="00E40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сельсовет Юмашевский</cp:lastModifiedBy>
  <cp:revision>6</cp:revision>
  <cp:lastPrinted>2019-08-21T11:35:00Z</cp:lastPrinted>
  <dcterms:created xsi:type="dcterms:W3CDTF">2019-08-21T11:26:00Z</dcterms:created>
  <dcterms:modified xsi:type="dcterms:W3CDTF">2020-08-01T07:46:00Z</dcterms:modified>
</cp:coreProperties>
</file>