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62"/>
        <w:tblOverlap w:val="never"/>
        <w:tblW w:w="10740" w:type="dxa"/>
        <w:tblLook w:val="00A0"/>
      </w:tblPr>
      <w:tblGrid>
        <w:gridCol w:w="4608"/>
        <w:gridCol w:w="1746"/>
        <w:gridCol w:w="4386"/>
      </w:tblGrid>
      <w:tr w:rsidR="00FC10B2" w:rsidRPr="006D156E" w:rsidTr="00670C67">
        <w:trPr>
          <w:cantSplit/>
        </w:trPr>
        <w:tc>
          <w:tcPr>
            <w:tcW w:w="4608" w:type="dxa"/>
          </w:tcPr>
          <w:p w:rsidR="00FC10B2" w:rsidRPr="006D156E" w:rsidRDefault="00FC10B2" w:rsidP="007A3B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D156E">
              <w:rPr>
                <w:rFonts w:ascii="Arial" w:hAnsi="Arial" w:cs="Arial"/>
                <w:b/>
              </w:rPr>
              <w:t>БАШ</w:t>
            </w:r>
            <w:r w:rsidRPr="006D156E">
              <w:rPr>
                <w:rFonts w:ascii="Arial" w:hAnsi="Arial" w:cs="Arial"/>
                <w:b/>
                <w:lang w:val="ba-RU"/>
              </w:rPr>
              <w:t>Ҡ</w:t>
            </w:r>
            <w:r w:rsidRPr="006D156E">
              <w:rPr>
                <w:rFonts w:ascii="Arial" w:hAnsi="Arial" w:cs="Arial"/>
                <w:b/>
              </w:rPr>
              <w:t>ОРТОСТАН  РЕСПУБЛИКА</w:t>
            </w:r>
            <w:r w:rsidRPr="006D156E">
              <w:rPr>
                <w:rFonts w:ascii="Arial" w:hAnsi="Arial" w:cs="Arial"/>
                <w:b/>
                <w:lang w:val="ba-RU"/>
              </w:rPr>
              <w:t>Һ</w:t>
            </w:r>
            <w:r w:rsidRPr="006D156E">
              <w:rPr>
                <w:rFonts w:ascii="Arial" w:hAnsi="Arial" w:cs="Arial"/>
                <w:b/>
              </w:rPr>
              <w:t>Ы</w:t>
            </w:r>
          </w:p>
          <w:p w:rsidR="00FC10B2" w:rsidRPr="006D156E" w:rsidRDefault="00FC10B2" w:rsidP="007A3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D156E">
              <w:rPr>
                <w:rFonts w:ascii="Arial" w:hAnsi="Arial" w:cs="Arial"/>
                <w:b/>
                <w:bCs/>
              </w:rPr>
              <w:t>СА</w:t>
            </w:r>
            <w:r w:rsidRPr="006D156E">
              <w:rPr>
                <w:rFonts w:ascii="Arial" w:hAnsi="Arial" w:cs="Arial"/>
                <w:b/>
                <w:bCs/>
                <w:lang w:val="ba-RU"/>
              </w:rPr>
              <w:t>Ҡ</w:t>
            </w:r>
            <w:r w:rsidRPr="006D156E">
              <w:rPr>
                <w:rFonts w:ascii="Arial" w:hAnsi="Arial" w:cs="Arial"/>
                <w:b/>
                <w:bCs/>
              </w:rPr>
              <w:t>МА</w:t>
            </w:r>
            <w:r w:rsidRPr="006D156E">
              <w:rPr>
                <w:rFonts w:ascii="Arial" w:hAnsi="Arial" w:cs="Arial"/>
                <w:b/>
                <w:bCs/>
                <w:lang w:val="ba-RU"/>
              </w:rPr>
              <w:t>Ғ</w:t>
            </w:r>
            <w:r w:rsidRPr="006D156E">
              <w:rPr>
                <w:rFonts w:ascii="Arial" w:hAnsi="Arial" w:cs="Arial"/>
                <w:b/>
                <w:bCs/>
              </w:rPr>
              <w:t>ОШ  РАЙОНЫ</w:t>
            </w:r>
          </w:p>
          <w:p w:rsidR="00FC10B2" w:rsidRPr="006D156E" w:rsidRDefault="00FC10B2" w:rsidP="007A3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D156E">
              <w:rPr>
                <w:rFonts w:ascii="Arial" w:hAnsi="Arial" w:cs="Arial"/>
                <w:b/>
                <w:bCs/>
                <w:caps/>
              </w:rPr>
              <w:t>муниципаль районЫНЫ</w:t>
            </w:r>
            <w:r w:rsidRPr="006D156E">
              <w:rPr>
                <w:rFonts w:ascii="Arial" w:hAnsi="Arial" w:cs="Arial"/>
                <w:b/>
                <w:bCs/>
                <w:lang w:val="ba-RU"/>
              </w:rPr>
              <w:t>Ң</w:t>
            </w:r>
          </w:p>
          <w:p w:rsidR="00FC10B2" w:rsidRPr="006D156E" w:rsidRDefault="00FC10B2" w:rsidP="007A3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D156E">
              <w:rPr>
                <w:rFonts w:ascii="Arial" w:hAnsi="Arial" w:cs="Arial"/>
                <w:b/>
              </w:rPr>
              <w:t xml:space="preserve">ЙОМАШ АУЫЛ </w:t>
            </w:r>
            <w:r w:rsidRPr="006D156E">
              <w:rPr>
                <w:rFonts w:ascii="Arial" w:hAnsi="Arial" w:cs="Arial"/>
                <w:b/>
                <w:bCs/>
              </w:rPr>
              <w:t>СОВЕТЫ</w:t>
            </w:r>
          </w:p>
          <w:p w:rsidR="00FC10B2" w:rsidRPr="006D156E" w:rsidRDefault="00FC10B2" w:rsidP="007A3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D156E">
              <w:rPr>
                <w:rFonts w:ascii="Arial" w:hAnsi="Arial" w:cs="Arial"/>
                <w:b/>
                <w:bCs/>
              </w:rPr>
              <w:t>АУЫЛ  БИЛ</w:t>
            </w:r>
            <w:r w:rsidRPr="006D156E">
              <w:rPr>
                <w:rFonts w:ascii="Arial" w:hAnsi="Arial" w:cs="Arial"/>
                <w:b/>
                <w:bCs/>
                <w:lang w:val="ba-RU"/>
              </w:rPr>
              <w:t>Ә</w:t>
            </w:r>
            <w:r w:rsidRPr="006D156E">
              <w:rPr>
                <w:rFonts w:ascii="Arial" w:hAnsi="Arial" w:cs="Arial"/>
                <w:b/>
                <w:bCs/>
                <w:caps/>
              </w:rPr>
              <w:t>м</w:t>
            </w:r>
            <w:r w:rsidRPr="006D156E">
              <w:rPr>
                <w:rFonts w:ascii="Arial" w:hAnsi="Arial" w:cs="Arial"/>
                <w:b/>
                <w:bCs/>
                <w:caps/>
                <w:lang w:val="ba-RU"/>
              </w:rPr>
              <w:t>ӘҺ</w:t>
            </w:r>
            <w:r w:rsidRPr="006D156E">
              <w:rPr>
                <w:rFonts w:ascii="Arial" w:hAnsi="Arial" w:cs="Arial"/>
                <w:b/>
                <w:bCs/>
              </w:rPr>
              <w:t>Е</w:t>
            </w:r>
          </w:p>
          <w:p w:rsidR="00FC10B2" w:rsidRPr="008C3033" w:rsidRDefault="00FC10B2" w:rsidP="007A3B93">
            <w:pPr>
              <w:pStyle w:val="Heading2"/>
              <w:rPr>
                <w:sz w:val="24"/>
              </w:rPr>
            </w:pPr>
            <w:r w:rsidRPr="007A3B93">
              <w:rPr>
                <w:rFonts w:ascii="Arial" w:hAnsi="Arial" w:cs="Arial"/>
                <w:sz w:val="24"/>
              </w:rPr>
              <w:t>ХАКИМИ</w:t>
            </w:r>
            <w:r w:rsidRPr="007A3B93">
              <w:rPr>
                <w:rFonts w:ascii="Arial" w:hAnsi="Arial" w:cs="Arial"/>
                <w:sz w:val="24"/>
                <w:lang w:val="ba-RU"/>
              </w:rPr>
              <w:t>Ә</w:t>
            </w:r>
            <w:r w:rsidRPr="007A3B93">
              <w:rPr>
                <w:rFonts w:ascii="Arial" w:hAnsi="Arial" w:cs="Arial"/>
                <w:sz w:val="24"/>
              </w:rPr>
              <w:t>ТЕ</w:t>
            </w:r>
          </w:p>
        </w:tc>
        <w:tc>
          <w:tcPr>
            <w:tcW w:w="1746" w:type="dxa"/>
          </w:tcPr>
          <w:p w:rsidR="00FC10B2" w:rsidRPr="006D156E" w:rsidRDefault="00FC10B2" w:rsidP="00670C67">
            <w:pPr>
              <w:jc w:val="center"/>
              <w:rPr>
                <w:rFonts w:ascii="Arial New Bash" w:hAnsi="Arial New Bash"/>
                <w:b/>
                <w:sz w:val="20"/>
              </w:rPr>
            </w:pPr>
            <w:r w:rsidRPr="006D156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4" o:spid="_x0000_i1025" type="#_x0000_t75" alt="Герб12" style="width:74.25pt;height:84pt;visibility:visible">
                  <v:imagedata r:id="rId5" o:title=""/>
                </v:shape>
              </w:pict>
            </w:r>
          </w:p>
        </w:tc>
        <w:tc>
          <w:tcPr>
            <w:tcW w:w="4386" w:type="dxa"/>
          </w:tcPr>
          <w:p w:rsidR="00FC10B2" w:rsidRPr="007A3B93" w:rsidRDefault="00FC10B2" w:rsidP="007A3B93">
            <w:pPr>
              <w:pStyle w:val="Heading6"/>
              <w:spacing w:before="0" w:after="0"/>
              <w:jc w:val="center"/>
              <w:rPr>
                <w:rFonts w:ascii="Arial" w:hAnsi="Arial" w:cs="Arial"/>
                <w:bCs w:val="0"/>
                <w:caps/>
                <w:sz w:val="24"/>
                <w:szCs w:val="24"/>
              </w:rPr>
            </w:pPr>
            <w:r w:rsidRPr="007A3B93">
              <w:rPr>
                <w:rFonts w:ascii="Arial" w:hAnsi="Arial" w:cs="Arial"/>
                <w:bCs w:val="0"/>
                <w:caps/>
                <w:sz w:val="24"/>
                <w:szCs w:val="24"/>
              </w:rPr>
              <w:t>Администрация</w:t>
            </w:r>
          </w:p>
          <w:p w:rsidR="00FC10B2" w:rsidRPr="007A3B93" w:rsidRDefault="00FC10B2" w:rsidP="007A3B93">
            <w:pPr>
              <w:pStyle w:val="Heading6"/>
              <w:spacing w:before="0" w:after="0"/>
              <w:jc w:val="center"/>
              <w:rPr>
                <w:rFonts w:ascii="Arial" w:hAnsi="Arial" w:cs="Arial"/>
                <w:bCs w:val="0"/>
                <w:caps/>
                <w:sz w:val="24"/>
                <w:szCs w:val="24"/>
              </w:rPr>
            </w:pPr>
            <w:r w:rsidRPr="007A3B93">
              <w:rPr>
                <w:rFonts w:ascii="Arial" w:hAnsi="Arial" w:cs="Arial"/>
                <w:bCs w:val="0"/>
                <w:caps/>
                <w:sz w:val="24"/>
                <w:szCs w:val="24"/>
              </w:rPr>
              <w:t>сельского поселения</w:t>
            </w:r>
          </w:p>
          <w:p w:rsidR="00FC10B2" w:rsidRPr="007A3B93" w:rsidRDefault="00FC10B2" w:rsidP="007A3B93">
            <w:pPr>
              <w:pStyle w:val="Heading4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7A3B93">
              <w:rPr>
                <w:rFonts w:ascii="Arial" w:hAnsi="Arial" w:cs="Arial"/>
                <w:sz w:val="24"/>
                <w:szCs w:val="24"/>
              </w:rPr>
              <w:t>Ю</w:t>
            </w:r>
            <w:r>
              <w:rPr>
                <w:rFonts w:ascii="Arial" w:hAnsi="Arial" w:cs="Arial"/>
                <w:sz w:val="24"/>
                <w:szCs w:val="24"/>
              </w:rPr>
              <w:t>МАШЕВСКИЙ</w:t>
            </w:r>
            <w:r w:rsidRPr="007A3B9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СЕЛЬСОВЕТ</w:t>
            </w:r>
          </w:p>
          <w:p w:rsidR="00FC10B2" w:rsidRPr="006D156E" w:rsidRDefault="00FC10B2" w:rsidP="007A3B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56E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FC10B2" w:rsidRPr="006D156E" w:rsidRDefault="00FC10B2" w:rsidP="00670C67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FC10B2" w:rsidRPr="006D156E" w:rsidTr="00670C67">
        <w:trPr>
          <w:cantSplit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C10B2" w:rsidRPr="006D156E" w:rsidRDefault="00FC10B2" w:rsidP="00670C67">
            <w:pPr>
              <w:rPr>
                <w:bCs/>
                <w:caps/>
                <w:sz w:val="4"/>
              </w:rPr>
            </w:pPr>
          </w:p>
        </w:tc>
      </w:tr>
    </w:tbl>
    <w:p w:rsidR="00FC10B2" w:rsidRPr="00C75E63" w:rsidRDefault="00FC10B2" w:rsidP="007A3B93">
      <w:pPr>
        <w:rPr>
          <w:b/>
          <w:sz w:val="28"/>
          <w:szCs w:val="28"/>
        </w:rPr>
      </w:pPr>
    </w:p>
    <w:p w:rsidR="00FC10B2" w:rsidRPr="007A3B93" w:rsidRDefault="00FC10B2" w:rsidP="007A3B93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C75E63">
        <w:rPr>
          <w:sz w:val="28"/>
          <w:szCs w:val="28"/>
        </w:rPr>
        <w:t xml:space="preserve">       </w:t>
      </w:r>
      <w:r w:rsidRPr="007A3B93">
        <w:rPr>
          <w:rFonts w:ascii="Times New Roman" w:hAnsi="Times New Roman"/>
          <w:sz w:val="28"/>
          <w:szCs w:val="28"/>
        </w:rPr>
        <w:t xml:space="preserve"> «0</w:t>
      </w:r>
      <w:r>
        <w:rPr>
          <w:rFonts w:ascii="Times New Roman" w:hAnsi="Times New Roman"/>
          <w:sz w:val="28"/>
          <w:szCs w:val="28"/>
        </w:rPr>
        <w:t>1</w:t>
      </w:r>
      <w:r w:rsidRPr="007A3B9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ноябрь</w:t>
      </w:r>
      <w:r w:rsidRPr="007A3B93">
        <w:rPr>
          <w:rFonts w:ascii="Times New Roman" w:hAnsi="Times New Roman"/>
          <w:sz w:val="28"/>
          <w:szCs w:val="28"/>
        </w:rPr>
        <w:t xml:space="preserve">  2019 й.                     № </w:t>
      </w:r>
      <w:r>
        <w:rPr>
          <w:rFonts w:ascii="Times New Roman" w:hAnsi="Times New Roman"/>
          <w:sz w:val="28"/>
          <w:szCs w:val="28"/>
        </w:rPr>
        <w:t>62</w:t>
      </w:r>
      <w:r w:rsidRPr="007A3B93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A3B93">
        <w:rPr>
          <w:rFonts w:ascii="Times New Roman" w:hAnsi="Times New Roman"/>
          <w:sz w:val="28"/>
          <w:szCs w:val="28"/>
        </w:rPr>
        <w:t>«0</w:t>
      </w:r>
      <w:r>
        <w:rPr>
          <w:rFonts w:ascii="Times New Roman" w:hAnsi="Times New Roman"/>
          <w:sz w:val="28"/>
          <w:szCs w:val="28"/>
        </w:rPr>
        <w:t>1</w:t>
      </w:r>
      <w:r w:rsidRPr="007A3B9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ноября </w:t>
      </w:r>
      <w:r w:rsidRPr="007A3B93">
        <w:rPr>
          <w:rFonts w:ascii="Times New Roman" w:hAnsi="Times New Roman"/>
          <w:sz w:val="28"/>
          <w:szCs w:val="28"/>
        </w:rPr>
        <w:t xml:space="preserve"> 2019  г.</w:t>
      </w:r>
    </w:p>
    <w:p w:rsidR="00FC10B2" w:rsidRPr="00B84A91" w:rsidRDefault="00FC10B2" w:rsidP="00BB408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C10B2" w:rsidRDefault="00FC10B2" w:rsidP="007A3B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08F7">
        <w:rPr>
          <w:rFonts w:ascii="Times New Roman" w:hAnsi="Times New Roman"/>
          <w:b/>
          <w:sz w:val="28"/>
          <w:szCs w:val="28"/>
        </w:rPr>
        <w:t>Об утверждении 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08F7">
        <w:rPr>
          <w:rFonts w:ascii="Times New Roman" w:hAnsi="Times New Roman"/>
          <w:b/>
          <w:sz w:val="28"/>
          <w:szCs w:val="28"/>
        </w:rPr>
        <w:t>программы «Нулевой травматизм</w:t>
      </w:r>
    </w:p>
    <w:p w:rsidR="00FC10B2" w:rsidRDefault="00FC10B2" w:rsidP="007A3B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Администрации сельского поселения Юмашевский сельсовет муниципального района Чекмагушевский район Республики Башкортостан на 2020-2022</w:t>
      </w:r>
    </w:p>
    <w:p w:rsidR="00FC10B2" w:rsidRDefault="00FC10B2" w:rsidP="007A3B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годы</w:t>
      </w:r>
      <w:r w:rsidRPr="00A708F7">
        <w:rPr>
          <w:rFonts w:ascii="Times New Roman" w:hAnsi="Times New Roman"/>
          <w:b/>
          <w:sz w:val="28"/>
          <w:szCs w:val="28"/>
        </w:rPr>
        <w:t>»</w:t>
      </w:r>
    </w:p>
    <w:p w:rsidR="00FC10B2" w:rsidRPr="00A708F7" w:rsidRDefault="00FC10B2" w:rsidP="00632E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10B2" w:rsidRPr="00632ED3" w:rsidRDefault="00FC10B2" w:rsidP="00632ED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ab/>
      </w:r>
      <w:r w:rsidRPr="00632ED3">
        <w:rPr>
          <w:sz w:val="28"/>
          <w:szCs w:val="28"/>
        </w:rPr>
        <w:t>В соответствии с Типовой программой «Нулевой травматизм» и в целях обеспечения безопасности условий и охраны труда работников на рабочих местах, снижения уровня производственного травматизма, предотвращения несчастных случаев в учреждении, обеспечения соответствия оборудования, инструментов и процессов работы государственным нормативным требованиям по охране труда, пожарной безопасности</w:t>
      </w:r>
    </w:p>
    <w:p w:rsidR="00FC10B2" w:rsidRPr="00632ED3" w:rsidRDefault="00FC10B2" w:rsidP="00632ED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32ED3">
        <w:rPr>
          <w:sz w:val="28"/>
          <w:szCs w:val="28"/>
        </w:rPr>
        <w:br/>
      </w:r>
      <w:r w:rsidRPr="00632ED3">
        <w:rPr>
          <w:b/>
          <w:sz w:val="28"/>
          <w:szCs w:val="28"/>
        </w:rPr>
        <w:t>ПОСТАНОВЛЯЮ:</w:t>
      </w:r>
    </w:p>
    <w:p w:rsidR="00FC10B2" w:rsidRDefault="00FC10B2" w:rsidP="00632E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32ED3">
        <w:rPr>
          <w:sz w:val="28"/>
          <w:szCs w:val="28"/>
        </w:rPr>
        <w:tab/>
      </w:r>
      <w:r w:rsidRPr="00632ED3">
        <w:rPr>
          <w:rFonts w:ascii="Times New Roman" w:hAnsi="Times New Roman"/>
          <w:sz w:val="28"/>
          <w:szCs w:val="28"/>
        </w:rPr>
        <w:t xml:space="preserve">1. Утвердить муниципальную программу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32E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Юмашевский сельсовет муниципального района Чекмагушевский район Республики Башкортостан </w:t>
      </w:r>
      <w:r w:rsidRPr="00632ED3">
        <w:rPr>
          <w:rFonts w:ascii="Times New Roman" w:hAnsi="Times New Roman"/>
          <w:sz w:val="28"/>
          <w:szCs w:val="28"/>
        </w:rPr>
        <w:t>«Нулевой травматизм</w:t>
      </w:r>
      <w:r>
        <w:rPr>
          <w:rFonts w:ascii="Times New Roman" w:hAnsi="Times New Roman"/>
          <w:sz w:val="28"/>
          <w:szCs w:val="28"/>
        </w:rPr>
        <w:t xml:space="preserve"> в Администрации сельского поселения </w:t>
      </w:r>
      <w:r w:rsidRPr="00632E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Юмашевский сельсовет муниципального района Чекмагушевский район Республики Башкортостан на 2020-2022 годы</w:t>
      </w:r>
      <w:r w:rsidRPr="00632ED3">
        <w:rPr>
          <w:rFonts w:ascii="Times New Roman" w:hAnsi="Times New Roman"/>
          <w:sz w:val="28"/>
          <w:szCs w:val="28"/>
        </w:rPr>
        <w:t>».</w:t>
      </w:r>
    </w:p>
    <w:p w:rsidR="00FC10B2" w:rsidRDefault="00FC10B2" w:rsidP="007A3B93">
      <w:pPr>
        <w:pStyle w:val="NoSpacing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r w:rsidRPr="00C945AA">
        <w:rPr>
          <w:rFonts w:ascii="Times New Roman" w:hAnsi="Times New Roman"/>
          <w:sz w:val="28"/>
          <w:szCs w:val="28"/>
        </w:rPr>
        <w:t xml:space="preserve">Настоящее постановление обнародовать </w:t>
      </w:r>
      <w:r>
        <w:rPr>
          <w:rFonts w:ascii="Times New Roman" w:hAnsi="Times New Roman"/>
          <w:sz w:val="28"/>
          <w:szCs w:val="28"/>
        </w:rPr>
        <w:t xml:space="preserve">на информационном стенде </w:t>
      </w:r>
      <w:r w:rsidRPr="00C945AA"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Юмашевский сельсовет и разместить на официальном сайте сельского поселения </w:t>
      </w:r>
      <w:hyperlink r:id="rId6" w:tgtFrame="_blank" w:history="1">
        <w:r w:rsidRPr="00C945AA">
          <w:rPr>
            <w:rStyle w:val="Hyperlink"/>
            <w:sz w:val="28"/>
            <w:szCs w:val="28"/>
            <w:shd w:val="clear" w:color="auto" w:fill="FFFFFF"/>
          </w:rPr>
          <w:t>http://umashevo.ru/</w:t>
        </w:r>
      </w:hyperlink>
      <w:r w:rsidRPr="00C945AA">
        <w:rPr>
          <w:sz w:val="28"/>
          <w:szCs w:val="28"/>
        </w:rPr>
        <w:t>.</w:t>
      </w:r>
    </w:p>
    <w:p w:rsidR="00FC10B2" w:rsidRPr="007A3B93" w:rsidRDefault="00FC10B2" w:rsidP="007A3B93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B93">
        <w:rPr>
          <w:rFonts w:ascii="Times New Roman" w:hAnsi="Times New Roman"/>
          <w:sz w:val="28"/>
          <w:szCs w:val="28"/>
        </w:rPr>
        <w:t xml:space="preserve">           3. Контроль за исполнением настоящего постановления оставляю за собой.</w:t>
      </w:r>
    </w:p>
    <w:p w:rsidR="00FC10B2" w:rsidRDefault="00FC10B2" w:rsidP="00BB4084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FC10B2" w:rsidRPr="00110AF6" w:rsidRDefault="00FC10B2" w:rsidP="00BB4084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FC10B2" w:rsidRDefault="00FC10B2" w:rsidP="00BB408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E28CF">
        <w:rPr>
          <w:rFonts w:ascii="Times New Roman" w:hAnsi="Times New Roman"/>
          <w:sz w:val="28"/>
          <w:szCs w:val="28"/>
        </w:rPr>
        <w:t>Глава  сельского поселения</w:t>
      </w:r>
      <w:r w:rsidRPr="00AE28CF">
        <w:rPr>
          <w:rFonts w:ascii="Times New Roman" w:hAnsi="Times New Roman"/>
          <w:sz w:val="28"/>
          <w:szCs w:val="28"/>
        </w:rPr>
        <w:tab/>
      </w:r>
      <w:r w:rsidRPr="00AE28CF">
        <w:rPr>
          <w:rFonts w:ascii="Times New Roman" w:hAnsi="Times New Roman"/>
          <w:sz w:val="28"/>
          <w:szCs w:val="28"/>
        </w:rPr>
        <w:tab/>
      </w:r>
      <w:r w:rsidRPr="00AE28CF">
        <w:rPr>
          <w:rFonts w:ascii="Times New Roman" w:hAnsi="Times New Roman"/>
          <w:sz w:val="28"/>
          <w:szCs w:val="28"/>
        </w:rPr>
        <w:tab/>
      </w:r>
      <w:r w:rsidRPr="00AE28C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Р.Х. Салимгареева</w:t>
      </w:r>
    </w:p>
    <w:p w:rsidR="00FC10B2" w:rsidRDefault="00FC10B2" w:rsidP="00BB4084"/>
    <w:p w:rsidR="00FC10B2" w:rsidRDefault="00FC10B2" w:rsidP="00BB4084">
      <w:pPr>
        <w:pStyle w:val="NoSpacing"/>
        <w:jc w:val="both"/>
      </w:pPr>
    </w:p>
    <w:p w:rsidR="00FC10B2" w:rsidRPr="0002623C" w:rsidRDefault="00FC10B2" w:rsidP="00632ED3">
      <w:pPr>
        <w:pStyle w:val="NoSpacing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sz w:val="28"/>
          <w:szCs w:val="28"/>
          <w:shd w:val="clear" w:color="auto" w:fill="FFFFFF"/>
        </w:rPr>
        <w:t>Утверждена</w:t>
      </w:r>
    </w:p>
    <w:p w:rsidR="00FC10B2" w:rsidRPr="0002623C" w:rsidRDefault="00FC10B2" w:rsidP="00632ED3">
      <w:pPr>
        <w:pStyle w:val="NoSpacing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 w:rsidRPr="0002623C">
        <w:rPr>
          <w:rFonts w:ascii="Times New Roman" w:hAnsi="Times New Roman"/>
          <w:sz w:val="28"/>
          <w:szCs w:val="28"/>
          <w:shd w:val="clear" w:color="auto" w:fill="FFFFFF"/>
        </w:rPr>
        <w:t>остановлением администрации</w:t>
      </w:r>
    </w:p>
    <w:p w:rsidR="00FC10B2" w:rsidRDefault="00FC10B2" w:rsidP="00632ED3">
      <w:pPr>
        <w:pStyle w:val="NoSpacing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C10B2" w:rsidRDefault="00FC10B2" w:rsidP="00632ED3">
      <w:pPr>
        <w:pStyle w:val="NoSpacing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Юмашевский сельсовет</w:t>
      </w:r>
    </w:p>
    <w:p w:rsidR="00FC10B2" w:rsidRDefault="00FC10B2" w:rsidP="00632ED3">
      <w:pPr>
        <w:pStyle w:val="NoSpacing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муниципального района</w:t>
      </w:r>
    </w:p>
    <w:p w:rsidR="00FC10B2" w:rsidRDefault="00FC10B2" w:rsidP="00632ED3">
      <w:pPr>
        <w:pStyle w:val="NoSpacing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Чекмагушевский район</w:t>
      </w:r>
    </w:p>
    <w:p w:rsidR="00FC10B2" w:rsidRPr="0002623C" w:rsidRDefault="00FC10B2" w:rsidP="00632ED3">
      <w:pPr>
        <w:pStyle w:val="NoSpacing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Республики Башкортостан</w:t>
      </w:r>
    </w:p>
    <w:p w:rsidR="00FC10B2" w:rsidRPr="0002623C" w:rsidRDefault="00FC10B2" w:rsidP="00632ED3">
      <w:pPr>
        <w:pStyle w:val="NoSpacing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 01.11.2019  </w:t>
      </w:r>
      <w:r w:rsidRPr="0002623C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62</w:t>
      </w:r>
      <w:r w:rsidRPr="000262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C10B2" w:rsidRPr="0002623C" w:rsidRDefault="00FC10B2" w:rsidP="00632ED3">
      <w:pPr>
        <w:pStyle w:val="NoSpacing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C10B2" w:rsidRDefault="00FC10B2" w:rsidP="000172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623C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Муниципальная программа «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Нулевой травматизм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в Администрации </w:t>
      </w:r>
      <w:r>
        <w:rPr>
          <w:rFonts w:ascii="Times New Roman" w:hAnsi="Times New Roman"/>
          <w:b/>
          <w:sz w:val="28"/>
          <w:szCs w:val="28"/>
        </w:rPr>
        <w:t>сельского поселения Юмашевский сельсовет муниципального района Чекмагушевский район Республики Башкортостан на 2020-2022</w:t>
      </w:r>
    </w:p>
    <w:p w:rsidR="00FC10B2" w:rsidRPr="004A5F12" w:rsidRDefault="00FC10B2" w:rsidP="00017268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годы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»</w:t>
      </w:r>
    </w:p>
    <w:p w:rsidR="00FC10B2" w:rsidRPr="0002623C" w:rsidRDefault="00FC10B2" w:rsidP="00632ED3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C10B2" w:rsidRPr="0002623C" w:rsidRDefault="00FC10B2" w:rsidP="00632ED3">
      <w:pPr>
        <w:pStyle w:val="NoSpacing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b/>
          <w:sz w:val="28"/>
          <w:szCs w:val="28"/>
          <w:shd w:val="clear" w:color="auto" w:fill="FFFFFF"/>
        </w:rPr>
        <w:t>Полное наименование Программы:</w:t>
      </w:r>
    </w:p>
    <w:p w:rsidR="00FC10B2" w:rsidRPr="0002623C" w:rsidRDefault="00FC10B2" w:rsidP="00632ED3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sz w:val="28"/>
          <w:szCs w:val="28"/>
          <w:shd w:val="clear" w:color="auto" w:fill="FFFFFF"/>
        </w:rPr>
        <w:t>муниципальная программа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Нулевой травматизм</w:t>
      </w:r>
      <w:r w:rsidRPr="0002623C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32E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Юмашевский сельсовет муниципального района Чекмагушевский район Республики Башкортостан на 2020-2022 годы</w:t>
      </w:r>
      <w:r w:rsidRPr="0002623C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- Программа).</w:t>
      </w:r>
    </w:p>
    <w:p w:rsidR="00FC10B2" w:rsidRPr="0002623C" w:rsidRDefault="00FC10B2" w:rsidP="00632ED3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Основания разработки программы:</w:t>
      </w:r>
    </w:p>
    <w:p w:rsidR="00FC10B2" w:rsidRPr="0002623C" w:rsidRDefault="00FC10B2" w:rsidP="00632ED3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sz w:val="28"/>
          <w:szCs w:val="28"/>
          <w:shd w:val="clear" w:color="auto" w:fill="FFFFFF"/>
        </w:rPr>
        <w:t>Федеральное законодательство:</w:t>
      </w:r>
    </w:p>
    <w:p w:rsidR="00FC10B2" w:rsidRPr="0002623C" w:rsidRDefault="00FC10B2" w:rsidP="00632ED3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Федеральный закон от 06.10.2003г  №131-ФЗ «Об общих принципах организации местного самоуправления в Российской Федерации»</w:t>
      </w:r>
    </w:p>
    <w:p w:rsidR="00FC10B2" w:rsidRPr="0002623C" w:rsidRDefault="00FC10B2" w:rsidP="00632ED3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Начало реализации Программы: 01 января 20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20</w:t>
      </w:r>
      <w:r w:rsidRPr="000262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</w:t>
      </w:r>
    </w:p>
    <w:p w:rsidR="00FC10B2" w:rsidRPr="0002623C" w:rsidRDefault="00FC10B2" w:rsidP="00632ED3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Конец реализации Программы: 31 декабря 20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22</w:t>
      </w:r>
      <w:r w:rsidRPr="000262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</w:t>
      </w:r>
    </w:p>
    <w:p w:rsidR="00FC10B2" w:rsidRPr="0002623C" w:rsidRDefault="00FC10B2" w:rsidP="00632ED3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Цель Программы:</w:t>
      </w:r>
    </w:p>
    <w:p w:rsidR="00FC10B2" w:rsidRPr="004A5F12" w:rsidRDefault="00FC10B2" w:rsidP="00632ED3">
      <w:pPr>
        <w:spacing w:after="0"/>
        <w:rPr>
          <w:rFonts w:ascii="Times New Roman" w:hAnsi="Times New Roman"/>
          <w:sz w:val="28"/>
          <w:szCs w:val="28"/>
        </w:rPr>
      </w:pPr>
      <w:r w:rsidRPr="004A5F12">
        <w:rPr>
          <w:rFonts w:ascii="Times New Roman" w:hAnsi="Times New Roman"/>
          <w:sz w:val="28"/>
          <w:szCs w:val="28"/>
        </w:rPr>
        <w:t>Обеспечение безопасности и здоровья работников на рабочем месте.</w:t>
      </w:r>
    </w:p>
    <w:p w:rsidR="00FC10B2" w:rsidRPr="004A5F12" w:rsidRDefault="00FC10B2" w:rsidP="00632ED3">
      <w:pPr>
        <w:spacing w:after="0"/>
        <w:rPr>
          <w:rFonts w:ascii="Times New Roman" w:hAnsi="Times New Roman"/>
          <w:sz w:val="28"/>
          <w:szCs w:val="28"/>
        </w:rPr>
      </w:pPr>
      <w:r w:rsidRPr="004A5F12">
        <w:rPr>
          <w:rFonts w:ascii="Times New Roman" w:hAnsi="Times New Roman"/>
          <w:sz w:val="28"/>
          <w:szCs w:val="28"/>
        </w:rPr>
        <w:t xml:space="preserve"> Предотвращение несчастных случаев на производстве.</w:t>
      </w:r>
    </w:p>
    <w:p w:rsidR="00FC10B2" w:rsidRPr="004A5F12" w:rsidRDefault="00FC10B2" w:rsidP="00632ED3">
      <w:pPr>
        <w:spacing w:after="0"/>
        <w:rPr>
          <w:rFonts w:ascii="Times New Roman" w:hAnsi="Times New Roman"/>
          <w:sz w:val="28"/>
          <w:szCs w:val="28"/>
        </w:rPr>
      </w:pPr>
      <w:r w:rsidRPr="004A5F12">
        <w:rPr>
          <w:rFonts w:ascii="Times New Roman" w:hAnsi="Times New Roman"/>
          <w:sz w:val="28"/>
          <w:szCs w:val="28"/>
        </w:rPr>
        <w:t>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FC10B2" w:rsidRPr="0002623C" w:rsidRDefault="00FC10B2" w:rsidP="00632ED3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Основные задачи, мероприятия Программы:</w:t>
      </w:r>
    </w:p>
    <w:p w:rsidR="00FC10B2" w:rsidRPr="004A5F12" w:rsidRDefault="00FC10B2" w:rsidP="00632ED3">
      <w:pPr>
        <w:spacing w:after="0"/>
        <w:rPr>
          <w:rFonts w:ascii="Times New Roman" w:hAnsi="Times New Roman"/>
          <w:sz w:val="28"/>
          <w:szCs w:val="28"/>
        </w:rPr>
      </w:pPr>
      <w:r w:rsidRPr="004A5F1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4A5F12">
        <w:rPr>
          <w:rFonts w:ascii="Times New Roman" w:hAnsi="Times New Roman"/>
          <w:sz w:val="28"/>
          <w:szCs w:val="28"/>
        </w:rPr>
        <w:t>Снижение рисков несчастных случаев на производстве.</w:t>
      </w:r>
    </w:p>
    <w:p w:rsidR="00FC10B2" w:rsidRDefault="00FC10B2" w:rsidP="00632ED3">
      <w:pPr>
        <w:pStyle w:val="1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4A5F12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4A5F12">
        <w:rPr>
          <w:sz w:val="28"/>
          <w:szCs w:val="28"/>
        </w:rPr>
        <w:t>Внедрение системы управления профессиональными рисками.</w:t>
      </w:r>
      <w:r w:rsidRPr="00FD53FA">
        <w:rPr>
          <w:sz w:val="24"/>
          <w:szCs w:val="24"/>
        </w:rPr>
        <w:t xml:space="preserve"> </w:t>
      </w:r>
    </w:p>
    <w:p w:rsidR="00FC10B2" w:rsidRPr="00FD53FA" w:rsidRDefault="00FC10B2" w:rsidP="00632ED3">
      <w:pPr>
        <w:pStyle w:val="1"/>
        <w:shd w:val="clear" w:color="auto" w:fill="auto"/>
        <w:spacing w:after="0"/>
        <w:ind w:firstLine="0"/>
        <w:jc w:val="both"/>
        <w:rPr>
          <w:sz w:val="28"/>
          <w:szCs w:val="28"/>
        </w:rPr>
      </w:pPr>
      <w:r w:rsidRPr="00812787">
        <w:rPr>
          <w:sz w:val="24"/>
          <w:szCs w:val="24"/>
        </w:rPr>
        <w:t xml:space="preserve"> </w:t>
      </w:r>
      <w:r>
        <w:rPr>
          <w:sz w:val="28"/>
          <w:szCs w:val="28"/>
        </w:rPr>
        <w:t>3</w:t>
      </w:r>
      <w:r w:rsidRPr="00FD53FA">
        <w:rPr>
          <w:sz w:val="28"/>
          <w:szCs w:val="28"/>
        </w:rPr>
        <w:t>.Улучшение условий труда работающих и организации охраны труда путем внедрения системы управления профессиональными рисками для предупреждения случаев производственного травматизма и профессиональной заболеваемости.</w:t>
      </w:r>
    </w:p>
    <w:p w:rsidR="00FC10B2" w:rsidRPr="00FD53FA" w:rsidRDefault="00FC10B2" w:rsidP="00632ED3">
      <w:pPr>
        <w:pStyle w:val="1"/>
        <w:shd w:val="clear" w:color="auto" w:fill="auto"/>
        <w:tabs>
          <w:tab w:val="left" w:pos="3147"/>
        </w:tabs>
        <w:spacing w:after="0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53FA">
        <w:rPr>
          <w:sz w:val="28"/>
          <w:szCs w:val="28"/>
        </w:rPr>
        <w:t>. Повышение ответственности работников за собственную безопасность и безопасность других лиц при выполнении работ.</w:t>
      </w:r>
    </w:p>
    <w:p w:rsidR="00FC10B2" w:rsidRPr="00FD53FA" w:rsidRDefault="00FC10B2" w:rsidP="00632ED3">
      <w:pPr>
        <w:pStyle w:val="1"/>
        <w:shd w:val="clear" w:color="auto" w:fill="auto"/>
        <w:tabs>
          <w:tab w:val="left" w:pos="3157"/>
        </w:tabs>
        <w:spacing w:after="0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D53FA">
        <w:rPr>
          <w:sz w:val="28"/>
          <w:szCs w:val="28"/>
        </w:rPr>
        <w:t>.Совершенствование отношений в трудовых коллективах путем внедрения культуры безопасного поведения.</w:t>
      </w:r>
    </w:p>
    <w:p w:rsidR="00FC10B2" w:rsidRPr="00FD53FA" w:rsidRDefault="00FC10B2" w:rsidP="00632ED3">
      <w:pPr>
        <w:pStyle w:val="1"/>
        <w:shd w:val="clear" w:color="auto" w:fill="auto"/>
        <w:tabs>
          <w:tab w:val="left" w:pos="3262"/>
        </w:tabs>
        <w:spacing w:after="0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D53FA">
        <w:rPr>
          <w:sz w:val="28"/>
          <w:szCs w:val="28"/>
        </w:rPr>
        <w:t>.Повышение качества проведения обучения безопасным методам и приемам выполнения работ на рабочих местах.</w:t>
      </w:r>
    </w:p>
    <w:p w:rsidR="00FC10B2" w:rsidRPr="00FD53FA" w:rsidRDefault="00FC10B2" w:rsidP="00632E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D53FA">
        <w:rPr>
          <w:rFonts w:ascii="Times New Roman" w:hAnsi="Times New Roman"/>
          <w:sz w:val="28"/>
          <w:szCs w:val="28"/>
        </w:rPr>
        <w:t>.Создание организационных условий для реализации программы.</w:t>
      </w:r>
    </w:p>
    <w:p w:rsidR="00FC10B2" w:rsidRPr="0002623C" w:rsidRDefault="00FC10B2" w:rsidP="00632ED3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Ожидаемые конечные результаты:</w:t>
      </w:r>
    </w:p>
    <w:p w:rsidR="00FC10B2" w:rsidRPr="00FD53FA" w:rsidRDefault="00FC10B2" w:rsidP="00632ED3">
      <w:pPr>
        <w:pStyle w:val="1"/>
        <w:numPr>
          <w:ilvl w:val="1"/>
          <w:numId w:val="1"/>
        </w:numPr>
        <w:shd w:val="clear" w:color="auto" w:fill="auto"/>
        <w:tabs>
          <w:tab w:val="left" w:pos="509"/>
        </w:tabs>
        <w:spacing w:after="0"/>
        <w:ind w:right="20" w:firstLine="0"/>
        <w:jc w:val="both"/>
        <w:rPr>
          <w:sz w:val="28"/>
          <w:szCs w:val="28"/>
        </w:rPr>
      </w:pPr>
      <w:r w:rsidRPr="00FD53FA">
        <w:rPr>
          <w:sz w:val="28"/>
          <w:szCs w:val="28"/>
        </w:rPr>
        <w:t>Снижение количества больничных листов по временной утрате трудоспособности.</w:t>
      </w:r>
    </w:p>
    <w:p w:rsidR="00FC10B2" w:rsidRPr="00FD53FA" w:rsidRDefault="00FC10B2" w:rsidP="00632ED3">
      <w:pPr>
        <w:pStyle w:val="1"/>
        <w:numPr>
          <w:ilvl w:val="1"/>
          <w:numId w:val="1"/>
        </w:numPr>
        <w:shd w:val="clear" w:color="auto" w:fill="auto"/>
        <w:tabs>
          <w:tab w:val="left" w:pos="509"/>
        </w:tabs>
        <w:spacing w:after="0"/>
        <w:ind w:right="20" w:firstLine="0"/>
        <w:jc w:val="both"/>
        <w:rPr>
          <w:sz w:val="28"/>
          <w:szCs w:val="28"/>
        </w:rPr>
      </w:pPr>
      <w:r w:rsidRPr="00FD53FA">
        <w:rPr>
          <w:sz w:val="28"/>
          <w:szCs w:val="28"/>
        </w:rPr>
        <w:t>Соблюдение требований трудового законодательства и иных нормативных правовых актов, содержащих нормы трудового права.</w:t>
      </w:r>
    </w:p>
    <w:p w:rsidR="00FC10B2" w:rsidRPr="00FD53FA" w:rsidRDefault="00FC10B2" w:rsidP="00632ED3">
      <w:pPr>
        <w:pStyle w:val="1"/>
        <w:shd w:val="clear" w:color="auto" w:fill="auto"/>
        <w:tabs>
          <w:tab w:val="left" w:pos="3339"/>
        </w:tabs>
        <w:spacing w:after="0" w:line="341" w:lineRule="exact"/>
        <w:ind w:right="20" w:firstLine="0"/>
        <w:jc w:val="both"/>
        <w:rPr>
          <w:sz w:val="28"/>
          <w:szCs w:val="28"/>
        </w:rPr>
      </w:pPr>
      <w:r w:rsidRPr="00FD53FA">
        <w:rPr>
          <w:sz w:val="28"/>
          <w:szCs w:val="28"/>
        </w:rPr>
        <w:t>3. Улучшение морального и психологического климата в коллективе.</w:t>
      </w:r>
    </w:p>
    <w:p w:rsidR="00FC10B2" w:rsidRPr="00FD53FA" w:rsidRDefault="00FC10B2" w:rsidP="00632ED3">
      <w:pPr>
        <w:pStyle w:val="1"/>
        <w:shd w:val="clear" w:color="auto" w:fill="auto"/>
        <w:tabs>
          <w:tab w:val="left" w:pos="3339"/>
        </w:tabs>
        <w:spacing w:after="0" w:line="260" w:lineRule="exact"/>
        <w:ind w:firstLine="0"/>
        <w:jc w:val="both"/>
        <w:rPr>
          <w:sz w:val="28"/>
          <w:szCs w:val="28"/>
        </w:rPr>
      </w:pPr>
      <w:r w:rsidRPr="00FD53FA">
        <w:rPr>
          <w:sz w:val="28"/>
          <w:szCs w:val="28"/>
        </w:rPr>
        <w:t>4.  Исключение производственных травм.</w:t>
      </w:r>
    </w:p>
    <w:p w:rsidR="00FC10B2" w:rsidRPr="00FD53FA" w:rsidRDefault="00FC10B2" w:rsidP="00632ED3">
      <w:pPr>
        <w:pStyle w:val="1"/>
        <w:shd w:val="clear" w:color="auto" w:fill="auto"/>
        <w:tabs>
          <w:tab w:val="left" w:pos="3334"/>
        </w:tabs>
        <w:spacing w:after="0" w:line="326" w:lineRule="exact"/>
        <w:ind w:right="20" w:firstLine="0"/>
        <w:jc w:val="both"/>
        <w:rPr>
          <w:sz w:val="28"/>
          <w:szCs w:val="28"/>
        </w:rPr>
      </w:pPr>
      <w:r w:rsidRPr="00FD53FA">
        <w:rPr>
          <w:sz w:val="28"/>
          <w:szCs w:val="28"/>
        </w:rPr>
        <w:t>5. Получение положительных характеристик и исключение предписаний от контрольных и надзорных органов.</w:t>
      </w:r>
    </w:p>
    <w:p w:rsidR="00FC10B2" w:rsidRPr="00FD53FA" w:rsidRDefault="00FC10B2" w:rsidP="00632ED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D53FA">
        <w:rPr>
          <w:rFonts w:ascii="Times New Roman" w:hAnsi="Times New Roman"/>
          <w:sz w:val="28"/>
          <w:szCs w:val="28"/>
        </w:rPr>
        <w:t>6. Повышение производительности труда сотрудников.</w:t>
      </w:r>
    </w:p>
    <w:p w:rsidR="00FC10B2" w:rsidRPr="0002623C" w:rsidRDefault="00FC10B2" w:rsidP="00632ED3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b/>
          <w:sz w:val="28"/>
          <w:szCs w:val="28"/>
          <w:shd w:val="clear" w:color="auto" w:fill="FFFFFF"/>
        </w:rPr>
        <w:t>Разработчик программы</w:t>
      </w:r>
      <w:r w:rsidRPr="0002623C">
        <w:rPr>
          <w:rFonts w:ascii="Times New Roman" w:hAnsi="Times New Roman"/>
          <w:sz w:val="28"/>
          <w:szCs w:val="28"/>
          <w:shd w:val="clear" w:color="auto" w:fill="FFFFFF"/>
        </w:rPr>
        <w:t xml:space="preserve">: 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32E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Юмашевский сельсовет муниципального района Чекмагушевский район Республики Башкортостан</w:t>
      </w:r>
      <w:r w:rsidRPr="0002623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C10B2" w:rsidRPr="0002623C" w:rsidRDefault="00FC10B2" w:rsidP="00632ED3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Сроки разработки Программы: 201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9</w:t>
      </w:r>
      <w:r w:rsidRPr="000262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год</w:t>
      </w:r>
    </w:p>
    <w:p w:rsidR="00FC10B2" w:rsidRPr="0002623C" w:rsidRDefault="00FC10B2" w:rsidP="00632ED3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Заказчик Программы:</w:t>
      </w:r>
    </w:p>
    <w:p w:rsidR="00FC10B2" w:rsidRPr="0002623C" w:rsidRDefault="00FC10B2" w:rsidP="00017268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32E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Юмашевский сельсовет муниципального района Чекмагушевский район Республики Башкортостан</w:t>
      </w:r>
      <w:r w:rsidRPr="0002623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C10B2" w:rsidRPr="00FD53FA" w:rsidRDefault="00FC10B2" w:rsidP="00632ED3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b/>
          <w:sz w:val="28"/>
          <w:szCs w:val="28"/>
          <w:shd w:val="clear" w:color="auto" w:fill="FFFFFF"/>
        </w:rPr>
        <w:t>Обоснование необходимости реализации программы</w:t>
      </w:r>
    </w:p>
    <w:p w:rsidR="00FC10B2" w:rsidRPr="00FD53FA" w:rsidRDefault="00FC10B2" w:rsidP="00632ED3">
      <w:pPr>
        <w:spacing w:after="0"/>
        <w:rPr>
          <w:rFonts w:ascii="Times New Roman" w:hAnsi="Times New Roman"/>
          <w:sz w:val="28"/>
          <w:szCs w:val="28"/>
        </w:rPr>
      </w:pPr>
      <w:r w:rsidRPr="00FD53FA">
        <w:rPr>
          <w:rFonts w:ascii="Times New Roman" w:hAnsi="Times New Roman"/>
          <w:sz w:val="28"/>
          <w:szCs w:val="28"/>
        </w:rPr>
        <w:t>Программой предусмотрена реализация скоординированных действий по следующим основным направлениям:</w:t>
      </w:r>
    </w:p>
    <w:p w:rsidR="00FC10B2" w:rsidRPr="00FD53FA" w:rsidRDefault="00FC10B2" w:rsidP="00632ED3">
      <w:pPr>
        <w:spacing w:after="0"/>
        <w:rPr>
          <w:rFonts w:ascii="Times New Roman" w:hAnsi="Times New Roman"/>
          <w:sz w:val="28"/>
          <w:szCs w:val="28"/>
        </w:rPr>
      </w:pPr>
      <w:r w:rsidRPr="00FD53FA">
        <w:rPr>
          <w:rFonts w:ascii="Times New Roman" w:hAnsi="Times New Roman"/>
          <w:sz w:val="28"/>
          <w:szCs w:val="28"/>
        </w:rPr>
        <w:tab/>
        <w:t xml:space="preserve">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FC10B2" w:rsidRPr="00FD53FA" w:rsidRDefault="00FC10B2" w:rsidP="00632ED3">
      <w:pPr>
        <w:spacing w:after="0"/>
        <w:rPr>
          <w:rFonts w:ascii="Times New Roman" w:hAnsi="Times New Roman"/>
          <w:sz w:val="28"/>
          <w:szCs w:val="28"/>
        </w:rPr>
      </w:pPr>
      <w:r w:rsidRPr="00FD53FA">
        <w:rPr>
          <w:rFonts w:ascii="Times New Roman" w:hAnsi="Times New Roman"/>
          <w:sz w:val="28"/>
          <w:szCs w:val="28"/>
        </w:rPr>
        <w:tab/>
        <w:t>Обеспечение безопасности работника на рабочем месте.</w:t>
      </w:r>
    </w:p>
    <w:p w:rsidR="00FC10B2" w:rsidRPr="00FD53FA" w:rsidRDefault="00FC10B2" w:rsidP="00632ED3">
      <w:pPr>
        <w:spacing w:after="0"/>
        <w:rPr>
          <w:rFonts w:ascii="Times New Roman" w:hAnsi="Times New Roman"/>
          <w:sz w:val="28"/>
          <w:szCs w:val="28"/>
        </w:rPr>
      </w:pPr>
      <w:r w:rsidRPr="00FD53FA">
        <w:rPr>
          <w:rFonts w:ascii="Times New Roman" w:hAnsi="Times New Roman"/>
          <w:sz w:val="28"/>
          <w:szCs w:val="28"/>
        </w:rPr>
        <w:tab/>
        <w:t xml:space="preserve">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счёт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FC10B2" w:rsidRPr="00FD53FA" w:rsidRDefault="00FC10B2" w:rsidP="00632ED3">
      <w:pPr>
        <w:spacing w:after="0"/>
        <w:rPr>
          <w:rFonts w:ascii="Times New Roman" w:hAnsi="Times New Roman"/>
          <w:sz w:val="28"/>
          <w:szCs w:val="28"/>
        </w:rPr>
      </w:pPr>
      <w:r w:rsidRPr="00FD53FA">
        <w:rPr>
          <w:rFonts w:ascii="Times New Roman" w:hAnsi="Times New Roman"/>
          <w:sz w:val="28"/>
          <w:szCs w:val="28"/>
        </w:rPr>
        <w:tab/>
        <w:t xml:space="preserve"> Проведение специальной оценки условий труда.</w:t>
      </w:r>
    </w:p>
    <w:p w:rsidR="00FC10B2" w:rsidRPr="00FD53FA" w:rsidRDefault="00FC10B2" w:rsidP="00632ED3">
      <w:pPr>
        <w:spacing w:after="0"/>
        <w:rPr>
          <w:rFonts w:ascii="Times New Roman" w:hAnsi="Times New Roman"/>
          <w:sz w:val="28"/>
          <w:szCs w:val="28"/>
        </w:rPr>
      </w:pPr>
      <w:r w:rsidRPr="00FD53FA">
        <w:rPr>
          <w:rFonts w:ascii="Times New Roman" w:hAnsi="Times New Roman"/>
          <w:sz w:val="28"/>
          <w:szCs w:val="28"/>
        </w:rPr>
        <w:tab/>
        <w:t>Развитие санитарно – бытового и лечебно-профилактического обслуживания работников в соответствии с требованиями охраны труда.</w:t>
      </w:r>
    </w:p>
    <w:p w:rsidR="00FC10B2" w:rsidRPr="00FD53FA" w:rsidRDefault="00FC10B2" w:rsidP="00632ED3">
      <w:pPr>
        <w:spacing w:after="0"/>
        <w:rPr>
          <w:rFonts w:ascii="Times New Roman" w:hAnsi="Times New Roman"/>
          <w:sz w:val="28"/>
          <w:szCs w:val="28"/>
        </w:rPr>
      </w:pPr>
      <w:r w:rsidRPr="00FD53FA">
        <w:rPr>
          <w:rFonts w:ascii="Times New Roman" w:hAnsi="Times New Roman"/>
          <w:sz w:val="28"/>
          <w:szCs w:val="28"/>
        </w:rPr>
        <w:tab/>
        <w:t xml:space="preserve">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FC10B2" w:rsidRPr="00FD53FA" w:rsidRDefault="00FC10B2" w:rsidP="00632ED3">
      <w:pPr>
        <w:spacing w:after="0"/>
        <w:rPr>
          <w:rFonts w:ascii="Times New Roman" w:hAnsi="Times New Roman"/>
          <w:sz w:val="28"/>
          <w:szCs w:val="28"/>
        </w:rPr>
      </w:pPr>
      <w:r w:rsidRPr="00FD53FA">
        <w:rPr>
          <w:rFonts w:ascii="Times New Roman" w:hAnsi="Times New Roman"/>
          <w:sz w:val="28"/>
          <w:szCs w:val="28"/>
        </w:rPr>
        <w:tab/>
        <w:t xml:space="preserve"> Организация контроля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3FA">
        <w:rPr>
          <w:rFonts w:ascii="Times New Roman" w:hAnsi="Times New Roman"/>
          <w:sz w:val="28"/>
          <w:szCs w:val="28"/>
        </w:rPr>
        <w:t>за состоянием условий труда на рабочих местах.</w:t>
      </w:r>
    </w:p>
    <w:p w:rsidR="00FC10B2" w:rsidRPr="00FD53FA" w:rsidRDefault="00FC10B2" w:rsidP="00632ED3">
      <w:pPr>
        <w:spacing w:after="0"/>
        <w:rPr>
          <w:rFonts w:ascii="Times New Roman" w:hAnsi="Times New Roman"/>
          <w:sz w:val="28"/>
          <w:szCs w:val="28"/>
        </w:rPr>
      </w:pPr>
      <w:r w:rsidRPr="00FD53FA">
        <w:rPr>
          <w:rFonts w:ascii="Times New Roman" w:hAnsi="Times New Roman"/>
          <w:sz w:val="28"/>
          <w:szCs w:val="28"/>
        </w:rPr>
        <w:tab/>
        <w:t xml:space="preserve">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FC10B2" w:rsidRPr="00FD53FA" w:rsidRDefault="00FC10B2" w:rsidP="00632ED3">
      <w:pPr>
        <w:spacing w:after="0"/>
        <w:rPr>
          <w:rFonts w:ascii="Times New Roman" w:hAnsi="Times New Roman"/>
          <w:sz w:val="28"/>
          <w:szCs w:val="28"/>
        </w:rPr>
      </w:pPr>
      <w:r w:rsidRPr="00FD53FA">
        <w:rPr>
          <w:rFonts w:ascii="Times New Roman" w:hAnsi="Times New Roman"/>
          <w:sz w:val="28"/>
          <w:szCs w:val="28"/>
        </w:rPr>
        <w:tab/>
        <w:t>Информирование работников  о состоянии условий и охраны труда на рабочих местах, существующем риске повреждения здоровья.</w:t>
      </w:r>
    </w:p>
    <w:p w:rsidR="00FC10B2" w:rsidRPr="00FD53FA" w:rsidRDefault="00FC10B2" w:rsidP="00632ED3">
      <w:pPr>
        <w:spacing w:after="0"/>
        <w:rPr>
          <w:rFonts w:ascii="Times New Roman" w:hAnsi="Times New Roman"/>
          <w:sz w:val="28"/>
          <w:szCs w:val="28"/>
        </w:rPr>
      </w:pPr>
      <w:r w:rsidRPr="00FD53FA">
        <w:rPr>
          <w:rFonts w:ascii="Times New Roman" w:hAnsi="Times New Roman"/>
          <w:sz w:val="28"/>
          <w:szCs w:val="28"/>
        </w:rPr>
        <w:tab/>
        <w:t>Разработка и утверждение правил и инструкций по охране труда для работников.</w:t>
      </w:r>
    </w:p>
    <w:p w:rsidR="00FC10B2" w:rsidRDefault="00FC10B2" w:rsidP="00632E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C10B2" w:rsidRPr="0002623C" w:rsidRDefault="00FC10B2" w:rsidP="00632ED3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Финансовое обеспечение Программы</w:t>
      </w:r>
    </w:p>
    <w:p w:rsidR="00FC10B2" w:rsidRPr="0002623C" w:rsidRDefault="00FC10B2" w:rsidP="00632ED3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sz w:val="28"/>
          <w:szCs w:val="28"/>
          <w:shd w:val="clear" w:color="auto" w:fill="FFFFFF"/>
        </w:rPr>
        <w:t>Общий объем финансирования необходимый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 реализации Программы </w:t>
      </w:r>
      <w:r w:rsidRPr="0002623C"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составляет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44000</w:t>
      </w:r>
      <w:r w:rsidRPr="0002623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рублей</w:t>
      </w:r>
      <w:r w:rsidRPr="0002623C">
        <w:rPr>
          <w:rFonts w:ascii="Times New Roman" w:hAnsi="Times New Roman"/>
          <w:sz w:val="28"/>
          <w:szCs w:val="28"/>
          <w:shd w:val="clear" w:color="auto" w:fill="FFFFFF"/>
        </w:rPr>
        <w:t xml:space="preserve">.                                    </w:t>
      </w:r>
    </w:p>
    <w:p w:rsidR="00FC10B2" w:rsidRPr="0002623C" w:rsidRDefault="00FC10B2" w:rsidP="00017268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sz w:val="28"/>
          <w:szCs w:val="28"/>
          <w:shd w:val="clear" w:color="auto" w:fill="FFFFFF"/>
        </w:rPr>
        <w:t>Программа реализуется на средства бюджета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2623C">
        <w:rPr>
          <w:rFonts w:ascii="Times New Roman" w:hAnsi="Times New Roman"/>
          <w:sz w:val="28"/>
          <w:szCs w:val="28"/>
          <w:shd w:val="clear" w:color="auto" w:fill="FFFFFF"/>
        </w:rPr>
        <w:t>Администраци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0262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32E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Юмашевский сельсовет муниципального района Чекмагушевский район Республики Башкортостан</w:t>
      </w:r>
      <w:r w:rsidRPr="0002623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C10B2" w:rsidRDefault="00FC10B2" w:rsidP="00632ED3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C10B2" w:rsidRDefault="00FC10B2" w:rsidP="00632ED3">
      <w:pPr>
        <w:pStyle w:val="NoSpacing"/>
        <w:jc w:val="both"/>
        <w:sectPr w:rsidR="00FC10B2" w:rsidSect="001305C3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FC10B2" w:rsidRDefault="00FC10B2" w:rsidP="00632ED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FC10B2" w:rsidRDefault="00FC10B2" w:rsidP="00632ED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Программе «Нулевой травматизм»</w:t>
      </w:r>
    </w:p>
    <w:p w:rsidR="00FC10B2" w:rsidRDefault="00FC10B2" w:rsidP="00632ED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10B2" w:rsidRDefault="00FC10B2" w:rsidP="00632E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6044">
        <w:rPr>
          <w:rFonts w:ascii="Times New Roman" w:hAnsi="Times New Roman"/>
          <w:b/>
          <w:sz w:val="24"/>
          <w:szCs w:val="24"/>
        </w:rPr>
        <w:t>Перечень мероприятий по реализации Программы «Нулевой травматизм»</w:t>
      </w:r>
    </w:p>
    <w:p w:rsidR="00FC10B2" w:rsidRPr="00476044" w:rsidRDefault="00FC10B2" w:rsidP="00632E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"/>
        <w:gridCol w:w="7055"/>
        <w:gridCol w:w="1775"/>
        <w:gridCol w:w="1796"/>
        <w:gridCol w:w="1229"/>
        <w:gridCol w:w="1098"/>
        <w:gridCol w:w="1169"/>
      </w:tblGrid>
      <w:tr w:rsidR="00FC10B2" w:rsidRPr="006D156E" w:rsidTr="006D156E">
        <w:tc>
          <w:tcPr>
            <w:tcW w:w="664" w:type="dxa"/>
            <w:vMerge w:val="restart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7055" w:type="dxa"/>
            <w:vMerge w:val="restart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5" w:type="dxa"/>
            <w:vMerge w:val="restart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96" w:type="dxa"/>
            <w:vMerge w:val="restart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96" w:type="dxa"/>
            <w:gridSpan w:val="3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Объём финансирования,</w:t>
            </w:r>
          </w:p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</w:tr>
      <w:tr w:rsidR="00FC10B2" w:rsidRPr="006D156E" w:rsidTr="006D156E">
        <w:tc>
          <w:tcPr>
            <w:tcW w:w="664" w:type="dxa"/>
            <w:vMerge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98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6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FC10B2" w:rsidRPr="006D156E" w:rsidTr="006D156E">
        <w:tc>
          <w:tcPr>
            <w:tcW w:w="664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56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55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56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775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5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796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56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22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56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98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56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16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56E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</w:tr>
      <w:tr w:rsidR="00FC10B2" w:rsidRPr="006D156E" w:rsidTr="006D156E">
        <w:tc>
          <w:tcPr>
            <w:tcW w:w="664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55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Назначение ответственного за организацию работы по охране труда</w:t>
            </w:r>
          </w:p>
        </w:tc>
        <w:tc>
          <w:tcPr>
            <w:tcW w:w="1775" w:type="dxa"/>
          </w:tcPr>
          <w:p w:rsidR="00FC10B2" w:rsidRPr="006D156E" w:rsidRDefault="00FC10B2" w:rsidP="006D156E">
            <w:pPr>
              <w:spacing w:after="0" w:line="240" w:lineRule="auto"/>
            </w:pPr>
            <w:r w:rsidRPr="006D156E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</w:tc>
        <w:tc>
          <w:tcPr>
            <w:tcW w:w="122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10B2" w:rsidRPr="006D156E" w:rsidTr="006D156E">
        <w:tc>
          <w:tcPr>
            <w:tcW w:w="664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55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1775" w:type="dxa"/>
          </w:tcPr>
          <w:p w:rsidR="00FC10B2" w:rsidRPr="006D156E" w:rsidRDefault="00FC10B2" w:rsidP="006D156E">
            <w:pPr>
              <w:spacing w:after="0" w:line="240" w:lineRule="auto"/>
            </w:pPr>
            <w:r w:rsidRPr="006D156E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2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10B2" w:rsidRPr="006D156E" w:rsidTr="006D156E">
        <w:tc>
          <w:tcPr>
            <w:tcW w:w="664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55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Систематизация информации о состоянии условий и охраны труда в организации</w:t>
            </w:r>
          </w:p>
        </w:tc>
        <w:tc>
          <w:tcPr>
            <w:tcW w:w="1775" w:type="dxa"/>
          </w:tcPr>
          <w:p w:rsidR="00FC10B2" w:rsidRPr="006D156E" w:rsidRDefault="00FC10B2" w:rsidP="006D156E">
            <w:pPr>
              <w:spacing w:after="0" w:line="240" w:lineRule="auto"/>
            </w:pPr>
            <w:r w:rsidRPr="006D156E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2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10B2" w:rsidRPr="006D156E" w:rsidTr="006D156E">
        <w:tc>
          <w:tcPr>
            <w:tcW w:w="664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55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Составление перечня имеющихся нормативных правовых актов по охране труда</w:t>
            </w:r>
          </w:p>
        </w:tc>
        <w:tc>
          <w:tcPr>
            <w:tcW w:w="1775" w:type="dxa"/>
          </w:tcPr>
          <w:p w:rsidR="00FC10B2" w:rsidRPr="006D156E" w:rsidRDefault="00FC10B2" w:rsidP="006D156E">
            <w:pPr>
              <w:spacing w:after="0" w:line="240" w:lineRule="auto"/>
            </w:pPr>
            <w:r w:rsidRPr="006D156E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2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10B2" w:rsidRPr="006D156E" w:rsidTr="006D156E">
        <w:tc>
          <w:tcPr>
            <w:tcW w:w="664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55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Оценка актуальности имеющихся нормативных правовых актов по охране труда</w:t>
            </w:r>
          </w:p>
        </w:tc>
        <w:tc>
          <w:tcPr>
            <w:tcW w:w="1775" w:type="dxa"/>
          </w:tcPr>
          <w:p w:rsidR="00FC10B2" w:rsidRPr="006D156E" w:rsidRDefault="00FC10B2" w:rsidP="006D156E">
            <w:pPr>
              <w:spacing w:after="0" w:line="240" w:lineRule="auto"/>
            </w:pPr>
            <w:r w:rsidRPr="006D156E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2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10B2" w:rsidRPr="006D156E" w:rsidTr="006D156E">
        <w:tc>
          <w:tcPr>
            <w:tcW w:w="664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55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Обеспечение наличия комплекта нормативных правовых актов, содержащих требования охраны труда в соответствии со спецификой деятельности (НПА по охране труда)</w:t>
            </w:r>
          </w:p>
        </w:tc>
        <w:tc>
          <w:tcPr>
            <w:tcW w:w="1775" w:type="dxa"/>
          </w:tcPr>
          <w:p w:rsidR="00FC10B2" w:rsidRPr="006D156E" w:rsidRDefault="00FC10B2" w:rsidP="006D156E">
            <w:pPr>
              <w:spacing w:after="0" w:line="240" w:lineRule="auto"/>
            </w:pPr>
            <w:r w:rsidRPr="006D156E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2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10B2" w:rsidRPr="006D156E" w:rsidTr="006D156E">
        <w:tc>
          <w:tcPr>
            <w:tcW w:w="664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55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Оценка потребности и приобретение НПА по охране труда, в т.ч. в электронном виде (справочно-информационные системы и др.)</w:t>
            </w:r>
          </w:p>
        </w:tc>
        <w:tc>
          <w:tcPr>
            <w:tcW w:w="1775" w:type="dxa"/>
          </w:tcPr>
          <w:p w:rsidR="00FC10B2" w:rsidRPr="006D156E" w:rsidRDefault="00FC10B2" w:rsidP="006D156E">
            <w:pPr>
              <w:spacing w:after="0" w:line="240" w:lineRule="auto"/>
            </w:pPr>
            <w:r w:rsidRPr="006D156E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2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10B2" w:rsidRPr="006D156E" w:rsidTr="006D156E">
        <w:tc>
          <w:tcPr>
            <w:tcW w:w="664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55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Анализ и актуализация действующих локальных нормативных актов по охране труда</w:t>
            </w:r>
          </w:p>
        </w:tc>
        <w:tc>
          <w:tcPr>
            <w:tcW w:w="1775" w:type="dxa"/>
          </w:tcPr>
          <w:p w:rsidR="00FC10B2" w:rsidRPr="006D156E" w:rsidRDefault="00FC10B2" w:rsidP="006D156E">
            <w:pPr>
              <w:spacing w:after="0" w:line="240" w:lineRule="auto"/>
            </w:pPr>
            <w:r w:rsidRPr="006D156E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2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10B2" w:rsidRPr="006D156E" w:rsidTr="006D156E">
        <w:tc>
          <w:tcPr>
            <w:tcW w:w="664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55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Пересмотр и актуализация должностных инструкций, положений о подразделениях в целях распределения функций и обязанностей по охране труда</w:t>
            </w:r>
          </w:p>
        </w:tc>
        <w:tc>
          <w:tcPr>
            <w:tcW w:w="1775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796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2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10B2" w:rsidRPr="006D156E" w:rsidTr="006D156E">
        <w:tc>
          <w:tcPr>
            <w:tcW w:w="664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55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Пересмотр и актуализация инструкций по охране труда для работников в соответствии с должностями, профессиями или видами выполняемых работ</w:t>
            </w:r>
          </w:p>
        </w:tc>
        <w:tc>
          <w:tcPr>
            <w:tcW w:w="1775" w:type="dxa"/>
          </w:tcPr>
          <w:p w:rsidR="00FC10B2" w:rsidRPr="006D156E" w:rsidRDefault="00FC10B2" w:rsidP="006D156E">
            <w:pPr>
              <w:spacing w:after="0" w:line="240" w:lineRule="auto"/>
            </w:pPr>
            <w:r w:rsidRPr="006D156E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Январь 2020</w:t>
            </w:r>
          </w:p>
        </w:tc>
        <w:tc>
          <w:tcPr>
            <w:tcW w:w="122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10B2" w:rsidRPr="006D156E" w:rsidTr="006D156E">
        <w:tc>
          <w:tcPr>
            <w:tcW w:w="664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55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Оборудование (обновление) уголка по охране труда</w:t>
            </w:r>
          </w:p>
        </w:tc>
        <w:tc>
          <w:tcPr>
            <w:tcW w:w="1775" w:type="dxa"/>
          </w:tcPr>
          <w:p w:rsidR="00FC10B2" w:rsidRPr="006D156E" w:rsidRDefault="00FC10B2" w:rsidP="006D156E">
            <w:pPr>
              <w:spacing w:after="0" w:line="240" w:lineRule="auto"/>
            </w:pPr>
            <w:r w:rsidRPr="006D156E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Январь 2020</w:t>
            </w:r>
          </w:p>
        </w:tc>
        <w:tc>
          <w:tcPr>
            <w:tcW w:w="122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10B2" w:rsidRPr="006D156E" w:rsidTr="006D156E">
        <w:tc>
          <w:tcPr>
            <w:tcW w:w="664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55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Включение вопросов состояния условий и охраны труда в повестки совещаний, проводимых руководителем организации</w:t>
            </w:r>
          </w:p>
        </w:tc>
        <w:tc>
          <w:tcPr>
            <w:tcW w:w="1775" w:type="dxa"/>
          </w:tcPr>
          <w:p w:rsidR="00FC10B2" w:rsidRPr="006D156E" w:rsidRDefault="00FC10B2" w:rsidP="006D156E">
            <w:pPr>
              <w:spacing w:after="0" w:line="240" w:lineRule="auto"/>
            </w:pPr>
            <w:r w:rsidRPr="006D156E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10B2" w:rsidRPr="006D156E" w:rsidTr="006D156E">
        <w:tc>
          <w:tcPr>
            <w:tcW w:w="664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55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Обучение по охране труда</w:t>
            </w:r>
          </w:p>
        </w:tc>
        <w:tc>
          <w:tcPr>
            <w:tcW w:w="1775" w:type="dxa"/>
          </w:tcPr>
          <w:p w:rsidR="00FC10B2" w:rsidRPr="006D156E" w:rsidRDefault="00FC10B2" w:rsidP="006D156E">
            <w:pPr>
              <w:spacing w:after="0" w:line="240" w:lineRule="auto"/>
            </w:pPr>
            <w:r w:rsidRPr="006D156E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10B2" w:rsidRPr="006D156E" w:rsidTr="006D156E">
        <w:tc>
          <w:tcPr>
            <w:tcW w:w="664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55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1775" w:type="dxa"/>
          </w:tcPr>
          <w:p w:rsidR="00FC10B2" w:rsidRPr="006D156E" w:rsidRDefault="00FC10B2" w:rsidP="006D156E">
            <w:pPr>
              <w:spacing w:after="0" w:line="240" w:lineRule="auto"/>
            </w:pPr>
            <w:r w:rsidRPr="006D156E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При поступлении на работу</w:t>
            </w:r>
          </w:p>
        </w:tc>
        <w:tc>
          <w:tcPr>
            <w:tcW w:w="122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10B2" w:rsidRPr="006D156E" w:rsidTr="006D156E">
        <w:tc>
          <w:tcPr>
            <w:tcW w:w="664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55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1775" w:type="dxa"/>
          </w:tcPr>
          <w:p w:rsidR="00FC10B2" w:rsidRPr="006D156E" w:rsidRDefault="00FC10B2" w:rsidP="006D156E">
            <w:pPr>
              <w:spacing w:after="0" w:line="240" w:lineRule="auto"/>
            </w:pPr>
            <w:r w:rsidRPr="006D156E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Январь, июль</w:t>
            </w:r>
          </w:p>
        </w:tc>
        <w:tc>
          <w:tcPr>
            <w:tcW w:w="122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10B2" w:rsidRPr="006D156E" w:rsidTr="006D156E">
        <w:tc>
          <w:tcPr>
            <w:tcW w:w="664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55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1775" w:type="dxa"/>
          </w:tcPr>
          <w:p w:rsidR="00FC10B2" w:rsidRPr="006D156E" w:rsidRDefault="00FC10B2" w:rsidP="006D156E">
            <w:pPr>
              <w:spacing w:after="0" w:line="240" w:lineRule="auto"/>
            </w:pPr>
            <w:r w:rsidRPr="006D156E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2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10B2" w:rsidRPr="006D156E" w:rsidTr="006D156E">
        <w:tc>
          <w:tcPr>
            <w:tcW w:w="664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55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Организация обучения руководителя организации, лиц, ответственных за организацию работы по охране труда</w:t>
            </w:r>
          </w:p>
        </w:tc>
        <w:tc>
          <w:tcPr>
            <w:tcW w:w="1775" w:type="dxa"/>
          </w:tcPr>
          <w:p w:rsidR="00FC10B2" w:rsidRPr="006D156E" w:rsidRDefault="00FC10B2" w:rsidP="006D156E">
            <w:pPr>
              <w:spacing w:after="0" w:line="240" w:lineRule="auto"/>
            </w:pPr>
            <w:r w:rsidRPr="006D156E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122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FC10B2" w:rsidRPr="006D156E" w:rsidTr="006D156E">
        <w:tc>
          <w:tcPr>
            <w:tcW w:w="664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55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Медицинские осмотры (обследования) работников</w:t>
            </w:r>
          </w:p>
        </w:tc>
        <w:tc>
          <w:tcPr>
            <w:tcW w:w="1775" w:type="dxa"/>
          </w:tcPr>
          <w:p w:rsidR="00FC10B2" w:rsidRPr="006D156E" w:rsidRDefault="00FC10B2" w:rsidP="006D156E">
            <w:pPr>
              <w:spacing w:after="0" w:line="240" w:lineRule="auto"/>
            </w:pPr>
            <w:r w:rsidRPr="006D156E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2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14 000</w:t>
            </w:r>
          </w:p>
        </w:tc>
        <w:tc>
          <w:tcPr>
            <w:tcW w:w="1098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14 000</w:t>
            </w:r>
          </w:p>
        </w:tc>
        <w:tc>
          <w:tcPr>
            <w:tcW w:w="116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14 000</w:t>
            </w:r>
          </w:p>
        </w:tc>
      </w:tr>
      <w:tr w:rsidR="00FC10B2" w:rsidRPr="006D156E" w:rsidTr="006D156E">
        <w:tc>
          <w:tcPr>
            <w:tcW w:w="664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55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Составление поименного списка работников, подлежащих периодическим и (или) предварительным осмотрам</w:t>
            </w:r>
          </w:p>
        </w:tc>
        <w:tc>
          <w:tcPr>
            <w:tcW w:w="1775" w:type="dxa"/>
          </w:tcPr>
          <w:p w:rsidR="00FC10B2" w:rsidRPr="006D156E" w:rsidRDefault="00FC10B2" w:rsidP="006D156E">
            <w:pPr>
              <w:spacing w:after="0" w:line="240" w:lineRule="auto"/>
            </w:pPr>
            <w:r w:rsidRPr="006D156E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796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2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10B2" w:rsidRPr="006D156E" w:rsidTr="006D156E">
        <w:tc>
          <w:tcPr>
            <w:tcW w:w="664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055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Заключение договора с медицинской организацией на проведение медицинских осмотров</w:t>
            </w:r>
          </w:p>
        </w:tc>
        <w:tc>
          <w:tcPr>
            <w:tcW w:w="1775" w:type="dxa"/>
          </w:tcPr>
          <w:p w:rsidR="00FC10B2" w:rsidRPr="006D156E" w:rsidRDefault="00FC10B2" w:rsidP="006D156E">
            <w:pPr>
              <w:spacing w:after="0" w:line="240" w:lineRule="auto"/>
            </w:pPr>
            <w:r w:rsidRPr="006D156E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796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22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10B2" w:rsidRPr="006D156E" w:rsidTr="006D156E">
        <w:tc>
          <w:tcPr>
            <w:tcW w:w="664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055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Направление в медицинское учреждение поименного списка работников, подлежащих периодическим и (или) предварительным осмотрам</w:t>
            </w:r>
          </w:p>
        </w:tc>
        <w:tc>
          <w:tcPr>
            <w:tcW w:w="1775" w:type="dxa"/>
          </w:tcPr>
          <w:p w:rsidR="00FC10B2" w:rsidRPr="006D156E" w:rsidRDefault="00FC10B2" w:rsidP="006D156E">
            <w:pPr>
              <w:spacing w:after="0" w:line="240" w:lineRule="auto"/>
            </w:pPr>
            <w:r w:rsidRPr="006D156E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796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10B2" w:rsidRPr="006D156E" w:rsidTr="006D156E">
        <w:tc>
          <w:tcPr>
            <w:tcW w:w="664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055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Получение от медицинского учреждения заключительного акта и обеспечение его хранения</w:t>
            </w:r>
          </w:p>
        </w:tc>
        <w:tc>
          <w:tcPr>
            <w:tcW w:w="1775" w:type="dxa"/>
          </w:tcPr>
          <w:p w:rsidR="00FC10B2" w:rsidRPr="006D156E" w:rsidRDefault="00FC10B2" w:rsidP="006D156E">
            <w:pPr>
              <w:spacing w:after="0" w:line="240" w:lineRule="auto"/>
            </w:pPr>
            <w:r w:rsidRPr="006D156E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796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10B2" w:rsidRPr="006D156E" w:rsidTr="006D156E">
        <w:tc>
          <w:tcPr>
            <w:tcW w:w="664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055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Оборудование кабинета аптечкой, укомплектованной набором препаратов для оказания первой помощи</w:t>
            </w:r>
          </w:p>
        </w:tc>
        <w:tc>
          <w:tcPr>
            <w:tcW w:w="1775" w:type="dxa"/>
          </w:tcPr>
          <w:p w:rsidR="00FC10B2" w:rsidRPr="006D156E" w:rsidRDefault="00FC10B2" w:rsidP="006D156E">
            <w:pPr>
              <w:spacing w:after="0" w:line="240" w:lineRule="auto"/>
            </w:pPr>
            <w:r w:rsidRPr="006D156E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2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0B2" w:rsidRPr="006D156E" w:rsidTr="006D156E">
        <w:tc>
          <w:tcPr>
            <w:tcW w:w="664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055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Организация проведения контроля за соблюдением норм охраны труда</w:t>
            </w:r>
          </w:p>
        </w:tc>
        <w:tc>
          <w:tcPr>
            <w:tcW w:w="1775" w:type="dxa"/>
          </w:tcPr>
          <w:p w:rsidR="00FC10B2" w:rsidRPr="006D156E" w:rsidRDefault="00FC10B2" w:rsidP="006D156E">
            <w:pPr>
              <w:spacing w:after="0" w:line="240" w:lineRule="auto"/>
            </w:pPr>
            <w:r w:rsidRPr="006D156E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2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FC10B2" w:rsidRPr="006D156E" w:rsidRDefault="00FC10B2" w:rsidP="006D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C10B2" w:rsidRDefault="00FC10B2" w:rsidP="00632ED3">
      <w:pPr>
        <w:spacing w:after="0"/>
        <w:rPr>
          <w:rFonts w:ascii="Times New Roman" w:hAnsi="Times New Roman"/>
          <w:sz w:val="24"/>
          <w:szCs w:val="24"/>
        </w:rPr>
        <w:sectPr w:rsidR="00FC10B2" w:rsidSect="001C197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C10B2" w:rsidRDefault="00FC10B2" w:rsidP="00632ED3">
      <w:pPr>
        <w:pStyle w:val="NoSpacing"/>
        <w:jc w:val="both"/>
      </w:pPr>
    </w:p>
    <w:sectPr w:rsidR="00FC10B2" w:rsidSect="00632ED3">
      <w:pgSz w:w="16838" w:h="11906" w:orient="landscape"/>
      <w:pgMar w:top="170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80496"/>
    <w:multiLevelType w:val="multilevel"/>
    <w:tmpl w:val="5C1C0D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97F5C9E"/>
    <w:multiLevelType w:val="hybridMultilevel"/>
    <w:tmpl w:val="02C8FED4"/>
    <w:lvl w:ilvl="0" w:tplc="B678B94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5C3"/>
    <w:rsid w:val="00017268"/>
    <w:rsid w:val="0002623C"/>
    <w:rsid w:val="00043243"/>
    <w:rsid w:val="00085BDA"/>
    <w:rsid w:val="000975BE"/>
    <w:rsid w:val="00110AF6"/>
    <w:rsid w:val="001305C3"/>
    <w:rsid w:val="00196047"/>
    <w:rsid w:val="001C1971"/>
    <w:rsid w:val="001C64D3"/>
    <w:rsid w:val="001D7A9C"/>
    <w:rsid w:val="002516FC"/>
    <w:rsid w:val="002B26E7"/>
    <w:rsid w:val="002D7648"/>
    <w:rsid w:val="00315CBB"/>
    <w:rsid w:val="00362104"/>
    <w:rsid w:val="00364320"/>
    <w:rsid w:val="00400937"/>
    <w:rsid w:val="00445EFE"/>
    <w:rsid w:val="00476044"/>
    <w:rsid w:val="004A5F12"/>
    <w:rsid w:val="0051707D"/>
    <w:rsid w:val="00564329"/>
    <w:rsid w:val="005E4A0D"/>
    <w:rsid w:val="005F2F75"/>
    <w:rsid w:val="00632ED3"/>
    <w:rsid w:val="00670C67"/>
    <w:rsid w:val="00672046"/>
    <w:rsid w:val="006A082E"/>
    <w:rsid w:val="006D156E"/>
    <w:rsid w:val="00726AF8"/>
    <w:rsid w:val="0076067D"/>
    <w:rsid w:val="007A3B93"/>
    <w:rsid w:val="00812787"/>
    <w:rsid w:val="00847BD3"/>
    <w:rsid w:val="008C3033"/>
    <w:rsid w:val="008C4FC2"/>
    <w:rsid w:val="008E56AC"/>
    <w:rsid w:val="00905EFA"/>
    <w:rsid w:val="0099655D"/>
    <w:rsid w:val="009A5473"/>
    <w:rsid w:val="009F364C"/>
    <w:rsid w:val="00A708F7"/>
    <w:rsid w:val="00AA6470"/>
    <w:rsid w:val="00AE28CF"/>
    <w:rsid w:val="00B84A91"/>
    <w:rsid w:val="00B911D1"/>
    <w:rsid w:val="00BB3889"/>
    <w:rsid w:val="00BB4084"/>
    <w:rsid w:val="00C02EBA"/>
    <w:rsid w:val="00C47702"/>
    <w:rsid w:val="00C6274A"/>
    <w:rsid w:val="00C75E63"/>
    <w:rsid w:val="00C906E1"/>
    <w:rsid w:val="00C945AA"/>
    <w:rsid w:val="00D2364E"/>
    <w:rsid w:val="00D8587A"/>
    <w:rsid w:val="00E34579"/>
    <w:rsid w:val="00EF3E1B"/>
    <w:rsid w:val="00F26D6C"/>
    <w:rsid w:val="00FC10B2"/>
    <w:rsid w:val="00FC798E"/>
    <w:rsid w:val="00FD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37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B408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A3B93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A3B93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B4084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A3B93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A3B93"/>
    <w:rPr>
      <w:rFonts w:ascii="Calibri" w:hAnsi="Calibri" w:cs="Times New Roman"/>
      <w:b/>
      <w:bCs/>
    </w:rPr>
  </w:style>
  <w:style w:type="paragraph" w:styleId="NoSpacing">
    <w:name w:val="No Spacing"/>
    <w:link w:val="NoSpacingChar"/>
    <w:uiPriority w:val="99"/>
    <w:qFormat/>
    <w:rsid w:val="001305C3"/>
  </w:style>
  <w:style w:type="character" w:customStyle="1" w:styleId="NoSpacingChar">
    <w:name w:val="No Spacing Char"/>
    <w:basedOn w:val="DefaultParagraphFont"/>
    <w:link w:val="NoSpacing"/>
    <w:uiPriority w:val="99"/>
    <w:locked/>
    <w:rsid w:val="001305C3"/>
    <w:rPr>
      <w:rFonts w:ascii="Calibri" w:hAnsi="Calibri" w:cs="Times New Roman"/>
      <w:sz w:val="22"/>
      <w:szCs w:val="22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76067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067D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rsid w:val="00632E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32ED3"/>
    <w:pPr>
      <w:ind w:left="720"/>
      <w:contextualSpacing/>
    </w:pPr>
  </w:style>
  <w:style w:type="character" w:customStyle="1" w:styleId="a">
    <w:name w:val="Основной текст_"/>
    <w:basedOn w:val="DefaultParagraphFont"/>
    <w:link w:val="1"/>
    <w:uiPriority w:val="99"/>
    <w:locked/>
    <w:rsid w:val="00632ED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632ED3"/>
    <w:pPr>
      <w:shd w:val="clear" w:color="auto" w:fill="FFFFFF"/>
      <w:spacing w:after="600" w:line="322" w:lineRule="exact"/>
      <w:ind w:hanging="1060"/>
      <w:jc w:val="center"/>
    </w:pPr>
    <w:rPr>
      <w:rFonts w:ascii="Times New Roman" w:hAnsi="Times New Roman"/>
      <w:sz w:val="26"/>
      <w:szCs w:val="26"/>
    </w:rPr>
  </w:style>
  <w:style w:type="table" w:styleId="TableGrid">
    <w:name w:val="Table Grid"/>
    <w:basedOn w:val="TableNormal"/>
    <w:uiPriority w:val="99"/>
    <w:rsid w:val="00632ED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A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B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A3B93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ashev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8</Pages>
  <Words>1420</Words>
  <Characters>8098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23</cp:revision>
  <cp:lastPrinted>2018-11-09T10:28:00Z</cp:lastPrinted>
  <dcterms:created xsi:type="dcterms:W3CDTF">2017-01-16T06:06:00Z</dcterms:created>
  <dcterms:modified xsi:type="dcterms:W3CDTF">2019-12-06T13:55:00Z</dcterms:modified>
</cp:coreProperties>
</file>