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805"/>
        <w:tblW w:w="10740" w:type="dxa"/>
        <w:tblLayout w:type="fixed"/>
        <w:tblLook w:val="04A0" w:firstRow="1" w:lastRow="0" w:firstColumn="1" w:lastColumn="0" w:noHBand="0" w:noVBand="1"/>
      </w:tblPr>
      <w:tblGrid>
        <w:gridCol w:w="4660"/>
        <w:gridCol w:w="1510"/>
        <w:gridCol w:w="4570"/>
      </w:tblGrid>
      <w:tr w:rsidR="00496CA8" w:rsidRPr="00496CA8" w:rsidTr="00496CA8">
        <w:trPr>
          <w:cantSplit/>
          <w:trHeight w:val="1999"/>
        </w:trPr>
        <w:tc>
          <w:tcPr>
            <w:tcW w:w="4660" w:type="dxa"/>
            <w:hideMark/>
          </w:tcPr>
          <w:p w:rsidR="00496CA8" w:rsidRPr="00496CA8" w:rsidRDefault="00496CA8" w:rsidP="00496CA8">
            <w:pPr>
              <w:shd w:val="clear" w:color="auto" w:fill="FFFFFF"/>
              <w:jc w:val="center"/>
              <w:rPr>
                <w:rFonts w:ascii="Arial New Bash" w:hAnsi="Arial New Bash"/>
                <w:b/>
                <w:lang w:eastAsia="en-US"/>
              </w:rPr>
            </w:pPr>
            <w:proofErr w:type="gramStart"/>
            <w:r w:rsidRPr="00496CA8">
              <w:rPr>
                <w:rFonts w:ascii="Arial New Bash" w:hAnsi="Arial New Bash"/>
                <w:b/>
                <w:sz w:val="22"/>
                <w:szCs w:val="22"/>
                <w:lang w:eastAsia="en-US"/>
              </w:rPr>
              <w:t>БАШ</w:t>
            </w:r>
            <w:r w:rsidRPr="00496CA8">
              <w:rPr>
                <w:rFonts w:ascii="Arial New Bash" w:hAnsi="Arial New Bash"/>
                <w:b/>
                <w:sz w:val="22"/>
                <w:szCs w:val="22"/>
                <w:lang w:val="ba-RU" w:eastAsia="en-US"/>
              </w:rPr>
              <w:t>Ҡ</w:t>
            </w:r>
            <w:r w:rsidRPr="00496CA8">
              <w:rPr>
                <w:rFonts w:ascii="Arial New Bash" w:hAnsi="Arial New Bash"/>
                <w:b/>
                <w:sz w:val="22"/>
                <w:szCs w:val="22"/>
                <w:lang w:eastAsia="en-US"/>
              </w:rPr>
              <w:t>ОРТОСТАН  РЕСПУБЛИКА</w:t>
            </w:r>
            <w:r w:rsidRPr="00496CA8">
              <w:rPr>
                <w:rFonts w:ascii="Arial New Bash" w:hAnsi="Arial New Bash"/>
                <w:b/>
                <w:sz w:val="22"/>
                <w:szCs w:val="22"/>
                <w:lang w:val="ba-RU" w:eastAsia="en-US"/>
              </w:rPr>
              <w:t>Һ</w:t>
            </w:r>
            <w:r w:rsidRPr="00496CA8">
              <w:rPr>
                <w:rFonts w:ascii="Arial New Bash" w:hAnsi="Arial New Bash"/>
                <w:b/>
                <w:sz w:val="22"/>
                <w:szCs w:val="22"/>
                <w:lang w:eastAsia="en-US"/>
              </w:rPr>
              <w:t>Ы</w:t>
            </w:r>
            <w:proofErr w:type="gramEnd"/>
          </w:p>
          <w:p w:rsidR="00496CA8" w:rsidRPr="00496CA8" w:rsidRDefault="00496CA8" w:rsidP="00496CA8">
            <w:pPr>
              <w:shd w:val="clear" w:color="auto" w:fill="FFFFFF"/>
              <w:jc w:val="center"/>
              <w:rPr>
                <w:rFonts w:ascii="Arial New Bash" w:hAnsi="Arial New Bash"/>
                <w:b/>
                <w:bCs/>
                <w:lang w:eastAsia="en-US"/>
              </w:rPr>
            </w:pPr>
            <w:proofErr w:type="gramStart"/>
            <w:r w:rsidRPr="00496CA8">
              <w:rPr>
                <w:rFonts w:ascii="Arial New Bash" w:hAnsi="Arial New Bash"/>
                <w:b/>
                <w:bCs/>
                <w:sz w:val="22"/>
                <w:szCs w:val="22"/>
                <w:lang w:eastAsia="en-US"/>
              </w:rPr>
              <w:t>СА</w:t>
            </w:r>
            <w:r w:rsidRPr="00496CA8">
              <w:rPr>
                <w:rFonts w:ascii="Arial New Bash" w:hAnsi="Arial New Bash"/>
                <w:b/>
                <w:bCs/>
                <w:sz w:val="22"/>
                <w:szCs w:val="22"/>
                <w:lang w:val="ba-RU" w:eastAsia="en-US"/>
              </w:rPr>
              <w:t>Ҡ</w:t>
            </w:r>
            <w:r w:rsidRPr="00496CA8">
              <w:rPr>
                <w:rFonts w:ascii="Arial New Bash" w:hAnsi="Arial New Bash"/>
                <w:b/>
                <w:bCs/>
                <w:sz w:val="22"/>
                <w:szCs w:val="22"/>
                <w:lang w:eastAsia="en-US"/>
              </w:rPr>
              <w:t>МА</w:t>
            </w:r>
            <w:r w:rsidRPr="00496CA8">
              <w:rPr>
                <w:rFonts w:ascii="Arial New Bash" w:hAnsi="Arial New Bash"/>
                <w:b/>
                <w:bCs/>
                <w:sz w:val="22"/>
                <w:szCs w:val="22"/>
                <w:lang w:val="ba-RU" w:eastAsia="en-US"/>
              </w:rPr>
              <w:t>Ғ</w:t>
            </w:r>
            <w:r w:rsidRPr="00496CA8">
              <w:rPr>
                <w:rFonts w:ascii="Arial New Bash" w:hAnsi="Arial New Bash"/>
                <w:b/>
                <w:bCs/>
                <w:sz w:val="22"/>
                <w:szCs w:val="22"/>
                <w:lang w:eastAsia="en-US"/>
              </w:rPr>
              <w:t>ОШ  РАЙОНЫ</w:t>
            </w:r>
            <w:proofErr w:type="gramEnd"/>
            <w:r w:rsidRPr="00496CA8">
              <w:rPr>
                <w:rFonts w:ascii="Arial New Bash" w:hAnsi="Arial New Bash"/>
                <w:b/>
                <w:bCs/>
                <w:sz w:val="22"/>
                <w:szCs w:val="22"/>
                <w:lang w:eastAsia="en-US"/>
              </w:rPr>
              <w:t xml:space="preserve"> </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bCs/>
                <w:caps/>
                <w:sz w:val="22"/>
                <w:szCs w:val="22"/>
                <w:lang w:eastAsia="en-US"/>
              </w:rPr>
              <w:t>муниципаль районЫНЫ</w:t>
            </w:r>
            <w:r w:rsidRPr="00496CA8">
              <w:rPr>
                <w:rFonts w:ascii="Arial New Bash" w:hAnsi="Arial New Bash"/>
                <w:b/>
                <w:bCs/>
                <w:caps/>
                <w:sz w:val="22"/>
                <w:szCs w:val="22"/>
                <w:lang w:val="ba-RU" w:eastAsia="en-US"/>
              </w:rPr>
              <w:t>Ң</w:t>
            </w:r>
            <w:r w:rsidRPr="00496CA8">
              <w:rPr>
                <w:rFonts w:ascii="Arial New Bash" w:hAnsi="Arial New Bash"/>
                <w:b/>
                <w:bCs/>
                <w:sz w:val="22"/>
                <w:szCs w:val="22"/>
                <w:lang w:eastAsia="en-US"/>
              </w:rPr>
              <w:t xml:space="preserve">  </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caps/>
                <w:sz w:val="22"/>
                <w:szCs w:val="22"/>
                <w:lang w:eastAsia="en-US"/>
              </w:rPr>
              <w:t>ЙОМАШ</w:t>
            </w:r>
            <w:r w:rsidRPr="00496CA8">
              <w:rPr>
                <w:rFonts w:ascii="Arial New Bash" w:hAnsi="Arial New Bash"/>
                <w:b/>
                <w:sz w:val="22"/>
                <w:szCs w:val="22"/>
                <w:lang w:eastAsia="en-US"/>
              </w:rPr>
              <w:t xml:space="preserve"> АУЫЛ </w:t>
            </w:r>
            <w:r w:rsidRPr="00496CA8">
              <w:rPr>
                <w:rFonts w:ascii="Arial New Bash" w:hAnsi="Arial New Bash"/>
                <w:b/>
                <w:bCs/>
                <w:sz w:val="22"/>
                <w:szCs w:val="22"/>
                <w:lang w:eastAsia="en-US"/>
              </w:rPr>
              <w:t xml:space="preserve">СОВЕТЫ АУЫЛ    </w:t>
            </w:r>
          </w:p>
          <w:p w:rsidR="00496CA8" w:rsidRPr="00496CA8" w:rsidRDefault="00496CA8" w:rsidP="00496CA8">
            <w:pPr>
              <w:shd w:val="clear" w:color="auto" w:fill="FFFFFF"/>
              <w:jc w:val="center"/>
              <w:rPr>
                <w:rFonts w:ascii="Arial New Bash" w:hAnsi="Arial New Bash"/>
                <w:b/>
                <w:lang w:eastAsia="en-US"/>
              </w:rPr>
            </w:pPr>
            <w:r w:rsidRPr="00496CA8">
              <w:rPr>
                <w:rFonts w:ascii="Arial New Bash" w:hAnsi="Arial New Bash"/>
                <w:b/>
                <w:bCs/>
                <w:sz w:val="22"/>
                <w:szCs w:val="22"/>
                <w:lang w:eastAsia="en-US"/>
              </w:rPr>
              <w:t>БИЛ</w:t>
            </w:r>
            <w:r w:rsidRPr="00496CA8">
              <w:rPr>
                <w:rFonts w:ascii="Arial New Bash" w:hAnsi="Arial New Bash"/>
                <w:b/>
                <w:bCs/>
                <w:sz w:val="22"/>
                <w:szCs w:val="22"/>
                <w:lang w:val="ba-RU" w:eastAsia="en-US"/>
              </w:rPr>
              <w:t>Ә</w:t>
            </w:r>
            <w:r w:rsidRPr="00496CA8">
              <w:rPr>
                <w:rFonts w:ascii="Arial New Bash" w:hAnsi="Arial New Bash"/>
                <w:b/>
                <w:bCs/>
                <w:caps/>
                <w:sz w:val="22"/>
                <w:szCs w:val="22"/>
                <w:lang w:eastAsia="en-US"/>
              </w:rPr>
              <w:t>м</w:t>
            </w:r>
            <w:r w:rsidRPr="00496CA8">
              <w:rPr>
                <w:rFonts w:ascii="Arial New Bash" w:hAnsi="Arial New Bash"/>
                <w:b/>
                <w:bCs/>
                <w:sz w:val="22"/>
                <w:szCs w:val="22"/>
                <w:lang w:val="ba-RU" w:eastAsia="en-US"/>
              </w:rPr>
              <w:t>ӘҺ</w:t>
            </w:r>
            <w:r w:rsidRPr="00496CA8">
              <w:rPr>
                <w:rFonts w:ascii="Arial New Bash" w:hAnsi="Arial New Bash"/>
                <w:b/>
                <w:bCs/>
                <w:sz w:val="22"/>
                <w:szCs w:val="22"/>
                <w:lang w:eastAsia="en-US"/>
              </w:rPr>
              <w:t>Е СОВЕТЫ</w:t>
            </w:r>
          </w:p>
        </w:tc>
        <w:tc>
          <w:tcPr>
            <w:tcW w:w="1510" w:type="dxa"/>
            <w:hideMark/>
          </w:tcPr>
          <w:p w:rsidR="00496CA8" w:rsidRPr="00496CA8" w:rsidRDefault="00496CA8" w:rsidP="00496CA8">
            <w:pPr>
              <w:shd w:val="clear" w:color="auto" w:fill="FFFFFF"/>
              <w:spacing w:after="200" w:line="276" w:lineRule="auto"/>
              <w:jc w:val="center"/>
              <w:rPr>
                <w:rFonts w:ascii="Arial New Bash" w:hAnsi="Arial New Bash"/>
                <w:b/>
                <w:sz w:val="20"/>
                <w:lang w:eastAsia="en-US"/>
              </w:rPr>
            </w:pPr>
            <w:r w:rsidRPr="00496CA8">
              <w:rPr>
                <w:rFonts w:ascii="Arial New Bash" w:hAnsi="Arial New Bash"/>
                <w:b/>
                <w:noProof/>
                <w:sz w:val="22"/>
                <w:szCs w:val="22"/>
              </w:rPr>
              <w:drawing>
                <wp:inline distT="0" distB="0" distL="0" distR="0">
                  <wp:extent cx="942975" cy="1085850"/>
                  <wp:effectExtent l="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496CA8" w:rsidRPr="00496CA8" w:rsidRDefault="00496CA8" w:rsidP="00496CA8">
            <w:pPr>
              <w:keepNext/>
              <w:keepLines/>
              <w:shd w:val="clear" w:color="auto" w:fill="FFFFFF"/>
              <w:jc w:val="center"/>
              <w:outlineLvl w:val="5"/>
              <w:rPr>
                <w:rFonts w:ascii="Arial New Bash" w:hAnsi="Arial New Bash"/>
                <w:b/>
                <w:bCs/>
                <w:iCs/>
                <w:caps/>
                <w:lang w:eastAsia="en-US"/>
              </w:rPr>
            </w:pPr>
            <w:r w:rsidRPr="00496CA8">
              <w:rPr>
                <w:rFonts w:ascii="Arial New Bash" w:hAnsi="Arial New Bash"/>
                <w:b/>
                <w:bCs/>
                <w:iCs/>
                <w:caps/>
                <w:sz w:val="22"/>
                <w:szCs w:val="22"/>
                <w:lang w:eastAsia="en-US"/>
              </w:rPr>
              <w:t>Совет сельского поселения</w:t>
            </w:r>
          </w:p>
          <w:p w:rsidR="00496CA8" w:rsidRPr="00496CA8" w:rsidRDefault="00496CA8" w:rsidP="00496CA8">
            <w:pPr>
              <w:keepNext/>
              <w:keepLines/>
              <w:shd w:val="clear" w:color="auto" w:fill="FFFFFF"/>
              <w:jc w:val="center"/>
              <w:outlineLvl w:val="3"/>
              <w:rPr>
                <w:rFonts w:ascii="Arial New Bash" w:hAnsi="Arial New Bash"/>
                <w:b/>
                <w:iCs/>
                <w:lang w:eastAsia="en-US"/>
              </w:rPr>
            </w:pPr>
            <w:r w:rsidRPr="00496CA8">
              <w:rPr>
                <w:rFonts w:ascii="Arial New Bash" w:hAnsi="Arial New Bash"/>
                <w:b/>
                <w:bCs/>
                <w:iCs/>
                <w:sz w:val="22"/>
                <w:szCs w:val="22"/>
                <w:lang w:eastAsia="en-US"/>
              </w:rPr>
              <w:t>ЮМАШЕВСКИЙ СЕЛЬСОВЕТ</w:t>
            </w:r>
          </w:p>
          <w:p w:rsidR="00496CA8" w:rsidRPr="00496CA8" w:rsidRDefault="00496CA8" w:rsidP="00496CA8">
            <w:pPr>
              <w:shd w:val="clear" w:color="auto" w:fill="FFFFFF"/>
              <w:spacing w:after="200"/>
              <w:jc w:val="center"/>
              <w:rPr>
                <w:rFonts w:ascii="Arial New Bash" w:hAnsi="Arial New Bash"/>
                <w:b/>
                <w:lang w:eastAsia="en-US"/>
              </w:rPr>
            </w:pPr>
            <w:r w:rsidRPr="00496CA8">
              <w:rPr>
                <w:rFonts w:ascii="Arial New Bash" w:hAnsi="Arial New Bash"/>
                <w:b/>
                <w:bCs/>
                <w:caps/>
                <w:sz w:val="22"/>
                <w:szCs w:val="22"/>
                <w:lang w:eastAsia="en-US"/>
              </w:rPr>
              <w:t>муниципального района Чекмагушевский район Республики Башкортостан</w:t>
            </w:r>
          </w:p>
        </w:tc>
      </w:tr>
      <w:tr w:rsidR="00496CA8" w:rsidRPr="00496CA8" w:rsidTr="00496CA8">
        <w:trPr>
          <w:cantSplit/>
          <w:trHeight w:val="80"/>
        </w:trPr>
        <w:tc>
          <w:tcPr>
            <w:tcW w:w="10740" w:type="dxa"/>
            <w:gridSpan w:val="3"/>
            <w:tcBorders>
              <w:top w:val="nil"/>
              <w:left w:val="nil"/>
              <w:bottom w:val="thickThinSmallGap" w:sz="24" w:space="0" w:color="auto"/>
              <w:right w:val="nil"/>
            </w:tcBorders>
          </w:tcPr>
          <w:p w:rsidR="00496CA8" w:rsidRPr="00496CA8" w:rsidRDefault="00496CA8" w:rsidP="00496CA8">
            <w:pPr>
              <w:keepNext/>
              <w:keepLines/>
              <w:spacing w:before="200" w:line="276" w:lineRule="auto"/>
              <w:outlineLvl w:val="5"/>
              <w:rPr>
                <w:bCs/>
                <w:i/>
                <w:iCs/>
                <w:caps/>
                <w:color w:val="1F3763"/>
                <w:sz w:val="4"/>
                <w:lang w:eastAsia="en-US"/>
              </w:rPr>
            </w:pPr>
          </w:p>
        </w:tc>
      </w:tr>
    </w:tbl>
    <w:p w:rsidR="00496CA8" w:rsidRPr="00496CA8" w:rsidRDefault="00496CA8" w:rsidP="00496CA8">
      <w:pPr>
        <w:keepNext/>
        <w:keepLines/>
        <w:spacing w:before="200" w:line="276" w:lineRule="auto"/>
        <w:ind w:right="282"/>
        <w:jc w:val="right"/>
        <w:outlineLvl w:val="2"/>
        <w:rPr>
          <w:rFonts w:eastAsia="MS Gothic"/>
          <w:bCs/>
          <w:caps/>
          <w:color w:val="000000"/>
          <w:spacing w:val="-20"/>
          <w:sz w:val="28"/>
          <w:szCs w:val="28"/>
          <w:lang w:val="ba-RU"/>
        </w:rPr>
      </w:pPr>
      <w:r w:rsidRPr="00496CA8">
        <w:rPr>
          <w:rFonts w:eastAsia="MS Gothic"/>
          <w:bCs/>
          <w:caps/>
          <w:color w:val="000000"/>
          <w:spacing w:val="-20"/>
          <w:sz w:val="28"/>
          <w:szCs w:val="28"/>
          <w:lang w:val="ba-RU"/>
        </w:rPr>
        <w:t>ПРОЕКТ</w:t>
      </w:r>
    </w:p>
    <w:p w:rsidR="00754F42" w:rsidRPr="00496CA8" w:rsidRDefault="00496CA8" w:rsidP="00496CA8">
      <w:pPr>
        <w:keepNext/>
        <w:keepLines/>
        <w:spacing w:before="200" w:line="276" w:lineRule="auto"/>
        <w:ind w:right="282"/>
        <w:jc w:val="center"/>
        <w:outlineLvl w:val="2"/>
        <w:rPr>
          <w:bCs/>
          <w:caps/>
          <w:color w:val="000000"/>
          <w:sz w:val="28"/>
          <w:szCs w:val="28"/>
        </w:rPr>
      </w:pPr>
      <w:r w:rsidRPr="00496CA8">
        <w:rPr>
          <w:rFonts w:eastAsia="MS Gothic"/>
          <w:bCs/>
          <w:caps/>
          <w:color w:val="000000"/>
          <w:spacing w:val="-20"/>
          <w:sz w:val="28"/>
          <w:szCs w:val="28"/>
          <w:lang w:val="ba-RU"/>
        </w:rPr>
        <w:t>Ҡ</w:t>
      </w:r>
      <w:r w:rsidRPr="00496CA8">
        <w:rPr>
          <w:bCs/>
          <w:caps/>
          <w:color w:val="000000"/>
          <w:spacing w:val="-20"/>
          <w:sz w:val="28"/>
          <w:szCs w:val="28"/>
        </w:rPr>
        <w:t xml:space="preserve"> а р а р                                              </w:t>
      </w:r>
      <w:r w:rsidRPr="00496CA8">
        <w:rPr>
          <w:bCs/>
          <w:caps/>
          <w:color w:val="000000"/>
          <w:spacing w:val="-20"/>
          <w:sz w:val="28"/>
          <w:szCs w:val="28"/>
          <w:lang w:val="ba-RU"/>
        </w:rPr>
        <w:t xml:space="preserve">     </w:t>
      </w:r>
      <w:r w:rsidRPr="00496CA8">
        <w:rPr>
          <w:bCs/>
          <w:caps/>
          <w:color w:val="000000"/>
          <w:spacing w:val="-20"/>
          <w:sz w:val="28"/>
          <w:szCs w:val="28"/>
        </w:rPr>
        <w:t xml:space="preserve">                                      </w:t>
      </w:r>
      <w:proofErr w:type="spellStart"/>
      <w:r w:rsidRPr="00496CA8">
        <w:rPr>
          <w:bCs/>
          <w:caps/>
          <w:color w:val="000000"/>
          <w:spacing w:val="-20"/>
          <w:sz w:val="28"/>
          <w:szCs w:val="28"/>
        </w:rPr>
        <w:t>р</w:t>
      </w:r>
      <w:proofErr w:type="spellEnd"/>
      <w:r w:rsidRPr="00496CA8">
        <w:rPr>
          <w:bCs/>
          <w:caps/>
          <w:color w:val="000000"/>
          <w:spacing w:val="-20"/>
          <w:sz w:val="28"/>
          <w:szCs w:val="28"/>
        </w:rPr>
        <w:t xml:space="preserve"> е ш е н и е</w:t>
      </w:r>
    </w:p>
    <w:p w:rsidR="004D0C56" w:rsidRPr="00ED6547" w:rsidRDefault="004D0C56" w:rsidP="00754F42">
      <w:pPr>
        <w:ind w:firstLine="708"/>
        <w:jc w:val="center"/>
        <w:rPr>
          <w:b/>
          <w:sz w:val="28"/>
          <w:szCs w:val="28"/>
        </w:rPr>
      </w:pPr>
      <w:r w:rsidRPr="00ED6547">
        <w:rPr>
          <w:b/>
          <w:sz w:val="28"/>
          <w:szCs w:val="28"/>
        </w:rPr>
        <w:t xml:space="preserve">Об утверждении </w:t>
      </w:r>
      <w:r w:rsidR="0070700C" w:rsidRPr="00ED6547">
        <w:rPr>
          <w:b/>
          <w:sz w:val="28"/>
          <w:szCs w:val="28"/>
        </w:rPr>
        <w:t xml:space="preserve">новой редакции </w:t>
      </w:r>
      <w:r w:rsidR="00E21A1F" w:rsidRPr="00ED6547">
        <w:rPr>
          <w:b/>
          <w:sz w:val="28"/>
          <w:szCs w:val="28"/>
        </w:rPr>
        <w:t>«П</w:t>
      </w:r>
      <w:r w:rsidRPr="00ED6547">
        <w:rPr>
          <w:b/>
          <w:sz w:val="28"/>
          <w:szCs w:val="28"/>
        </w:rPr>
        <w:t xml:space="preserve">оложения о бюджетном процессе в сельском </w:t>
      </w:r>
      <w:r w:rsidRPr="00496CA8">
        <w:rPr>
          <w:b/>
          <w:sz w:val="28"/>
          <w:szCs w:val="28"/>
        </w:rPr>
        <w:t xml:space="preserve">поселении </w:t>
      </w:r>
      <w:r w:rsidR="00904995" w:rsidRPr="00496CA8">
        <w:rPr>
          <w:b/>
          <w:sz w:val="28"/>
          <w:szCs w:val="28"/>
        </w:rPr>
        <w:t>Юмашевский</w:t>
      </w:r>
      <w:r w:rsidR="00ED6547">
        <w:rPr>
          <w:b/>
          <w:sz w:val="28"/>
          <w:szCs w:val="28"/>
        </w:rPr>
        <w:t xml:space="preserve"> </w:t>
      </w:r>
      <w:r w:rsidRPr="00ED6547">
        <w:rPr>
          <w:b/>
          <w:sz w:val="28"/>
          <w:szCs w:val="28"/>
        </w:rPr>
        <w:t xml:space="preserve">сельсовет муниципального района </w:t>
      </w:r>
      <w:proofErr w:type="spellStart"/>
      <w:r w:rsidR="00ED6547">
        <w:rPr>
          <w:b/>
          <w:sz w:val="28"/>
          <w:szCs w:val="28"/>
        </w:rPr>
        <w:t>Чекмагушевский</w:t>
      </w:r>
      <w:proofErr w:type="spellEnd"/>
      <w:r w:rsidRPr="00ED6547">
        <w:rPr>
          <w:b/>
          <w:sz w:val="28"/>
          <w:szCs w:val="28"/>
        </w:rPr>
        <w:t xml:space="preserve"> </w:t>
      </w:r>
      <w:proofErr w:type="gramStart"/>
      <w:r w:rsidRPr="00ED6547">
        <w:rPr>
          <w:b/>
          <w:sz w:val="28"/>
          <w:szCs w:val="28"/>
        </w:rPr>
        <w:t xml:space="preserve">район </w:t>
      </w:r>
      <w:r w:rsidR="002E13EB">
        <w:rPr>
          <w:b/>
          <w:sz w:val="28"/>
          <w:szCs w:val="28"/>
        </w:rPr>
        <w:t xml:space="preserve"> </w:t>
      </w:r>
      <w:r w:rsidRPr="00ED6547">
        <w:rPr>
          <w:b/>
          <w:sz w:val="28"/>
          <w:szCs w:val="28"/>
        </w:rPr>
        <w:t>Республики</w:t>
      </w:r>
      <w:proofErr w:type="gramEnd"/>
      <w:r w:rsidRPr="00ED6547">
        <w:rPr>
          <w:b/>
          <w:sz w:val="28"/>
          <w:szCs w:val="28"/>
        </w:rPr>
        <w:t xml:space="preserve"> Башкортостан</w:t>
      </w:r>
      <w:r w:rsidR="0070700C" w:rsidRPr="00ED6547">
        <w:rPr>
          <w:b/>
          <w:sz w:val="28"/>
          <w:szCs w:val="28"/>
        </w:rPr>
        <w:t>»</w:t>
      </w:r>
    </w:p>
    <w:p w:rsidR="004D0C56" w:rsidRDefault="004D0C56" w:rsidP="00731197">
      <w:pPr>
        <w:jc w:val="center"/>
        <w:rPr>
          <w:b/>
          <w:sz w:val="28"/>
          <w:szCs w:val="28"/>
        </w:rPr>
      </w:pPr>
    </w:p>
    <w:p w:rsidR="00CE09D9" w:rsidRPr="00496CA8" w:rsidRDefault="004D0C56" w:rsidP="00754F42">
      <w:pPr>
        <w:ind w:firstLine="708"/>
        <w:jc w:val="both"/>
        <w:rPr>
          <w:sz w:val="28"/>
          <w:szCs w:val="28"/>
        </w:rPr>
      </w:pPr>
      <w:r>
        <w:rPr>
          <w:sz w:val="28"/>
          <w:szCs w:val="28"/>
        </w:rPr>
        <w:t>В соответствии с Бюджетным кодексом Российской Фед</w:t>
      </w:r>
      <w:r w:rsidR="00375260">
        <w:rPr>
          <w:sz w:val="28"/>
          <w:szCs w:val="28"/>
        </w:rPr>
        <w:t>ерации, Федеральным закон</w:t>
      </w:r>
      <w:r w:rsidR="00ED6547">
        <w:rPr>
          <w:sz w:val="28"/>
          <w:szCs w:val="28"/>
        </w:rPr>
        <w:t>ом</w:t>
      </w:r>
      <w:r w:rsidR="00375260">
        <w:rPr>
          <w:sz w:val="28"/>
          <w:szCs w:val="28"/>
        </w:rPr>
        <w:t xml:space="preserve"> </w:t>
      </w:r>
      <w:r w:rsidR="00ED6547">
        <w:rPr>
          <w:sz w:val="28"/>
          <w:szCs w:val="28"/>
        </w:rPr>
        <w:t xml:space="preserve">от 6 октября 2003 года № 131 – ФЗ </w:t>
      </w:r>
      <w:r w:rsidR="00375260">
        <w:rPr>
          <w:sz w:val="28"/>
          <w:szCs w:val="28"/>
        </w:rPr>
        <w:t>«</w:t>
      </w:r>
      <w:r>
        <w:rPr>
          <w:sz w:val="28"/>
          <w:szCs w:val="28"/>
        </w:rPr>
        <w:t>Об общих принципах организации местного самоуправления в Российской Федерации»</w:t>
      </w:r>
      <w:r w:rsidR="00375260">
        <w:rPr>
          <w:sz w:val="28"/>
          <w:szCs w:val="28"/>
        </w:rPr>
        <w:t>,</w:t>
      </w:r>
      <w:r>
        <w:rPr>
          <w:sz w:val="28"/>
          <w:szCs w:val="28"/>
        </w:rPr>
        <w:t xml:space="preserve"> Зак</w:t>
      </w:r>
      <w:r w:rsidR="00375260">
        <w:rPr>
          <w:sz w:val="28"/>
          <w:szCs w:val="28"/>
        </w:rPr>
        <w:t xml:space="preserve">оном Республики Башкортостан </w:t>
      </w:r>
      <w:r>
        <w:rPr>
          <w:sz w:val="28"/>
          <w:szCs w:val="28"/>
        </w:rPr>
        <w:t xml:space="preserve"> от 15 июля 2005 года № 205-з</w:t>
      </w:r>
      <w:r w:rsidR="00375260">
        <w:rPr>
          <w:sz w:val="28"/>
          <w:szCs w:val="28"/>
        </w:rPr>
        <w:t xml:space="preserve"> «</w:t>
      </w:r>
      <w:r>
        <w:rPr>
          <w:sz w:val="28"/>
          <w:szCs w:val="28"/>
        </w:rPr>
        <w:t xml:space="preserve">О </w:t>
      </w:r>
      <w:proofErr w:type="spellStart"/>
      <w:r>
        <w:rPr>
          <w:sz w:val="28"/>
          <w:szCs w:val="28"/>
        </w:rPr>
        <w:t>бюджетн</w:t>
      </w:r>
      <w:r w:rsidR="00375260">
        <w:rPr>
          <w:sz w:val="28"/>
          <w:szCs w:val="28"/>
        </w:rPr>
        <w:t>омпроцессе</w:t>
      </w:r>
      <w:proofErr w:type="spellEnd"/>
      <w:r>
        <w:rPr>
          <w:sz w:val="28"/>
          <w:szCs w:val="28"/>
        </w:rPr>
        <w:t xml:space="preserve"> в Республике Башкортостан», в целях определения правовых основ, содержания </w:t>
      </w:r>
      <w:r w:rsidRPr="00496CA8">
        <w:rPr>
          <w:sz w:val="28"/>
          <w:szCs w:val="28"/>
        </w:rPr>
        <w:t xml:space="preserve">и механизма осуществления бюджетного процесса сельского поселения </w:t>
      </w:r>
      <w:r w:rsidR="00904995" w:rsidRPr="00496CA8">
        <w:rPr>
          <w:sz w:val="28"/>
          <w:szCs w:val="28"/>
        </w:rPr>
        <w:t>Юмашевский</w:t>
      </w:r>
      <w:r w:rsidRPr="00496CA8">
        <w:rPr>
          <w:sz w:val="28"/>
          <w:szCs w:val="28"/>
        </w:rPr>
        <w:t xml:space="preserve"> сельсовет муниципального района </w:t>
      </w:r>
      <w:proofErr w:type="spellStart"/>
      <w:r w:rsidR="00ED6547" w:rsidRPr="00496CA8">
        <w:rPr>
          <w:sz w:val="28"/>
          <w:szCs w:val="28"/>
        </w:rPr>
        <w:t>Чекмагушев</w:t>
      </w:r>
      <w:r w:rsidR="0070700C" w:rsidRPr="00496CA8">
        <w:rPr>
          <w:sz w:val="28"/>
          <w:szCs w:val="28"/>
        </w:rPr>
        <w:t>с</w:t>
      </w:r>
      <w:r w:rsidRPr="00496CA8">
        <w:rPr>
          <w:sz w:val="28"/>
          <w:szCs w:val="28"/>
        </w:rPr>
        <w:t>кий</w:t>
      </w:r>
      <w:proofErr w:type="spellEnd"/>
      <w:r w:rsidRPr="00496CA8">
        <w:rPr>
          <w:sz w:val="28"/>
          <w:szCs w:val="28"/>
        </w:rPr>
        <w:t xml:space="preserve"> район, </w:t>
      </w:r>
      <w:r w:rsidR="00E21A1F" w:rsidRPr="00496CA8">
        <w:rPr>
          <w:sz w:val="28"/>
          <w:szCs w:val="28"/>
        </w:rPr>
        <w:t xml:space="preserve">а также в целях приведения муниципального правового акта в соответствие с действующим законодательством, </w:t>
      </w:r>
      <w:r w:rsidRPr="00496CA8">
        <w:rPr>
          <w:sz w:val="28"/>
          <w:szCs w:val="28"/>
        </w:rPr>
        <w:t xml:space="preserve">Совет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Pr="00496CA8">
        <w:rPr>
          <w:sz w:val="28"/>
          <w:szCs w:val="28"/>
        </w:rPr>
        <w:t xml:space="preserve"> район Республики Башкортостан</w:t>
      </w:r>
      <w:r w:rsidR="00ED6547" w:rsidRPr="00496CA8">
        <w:rPr>
          <w:sz w:val="28"/>
          <w:szCs w:val="28"/>
        </w:rPr>
        <w:t xml:space="preserve"> </w:t>
      </w:r>
      <w:r w:rsidRPr="00496CA8">
        <w:rPr>
          <w:sz w:val="28"/>
          <w:szCs w:val="28"/>
        </w:rPr>
        <w:t>РЕШИЛ:</w:t>
      </w:r>
    </w:p>
    <w:p w:rsidR="004D0C56" w:rsidRPr="00496CA8" w:rsidRDefault="004D0C56" w:rsidP="00CE09D9">
      <w:pPr>
        <w:ind w:firstLine="720"/>
        <w:jc w:val="both"/>
        <w:rPr>
          <w:sz w:val="28"/>
          <w:szCs w:val="28"/>
        </w:rPr>
      </w:pPr>
      <w:r w:rsidRPr="00496CA8">
        <w:rPr>
          <w:sz w:val="28"/>
          <w:szCs w:val="28"/>
        </w:rPr>
        <w:t xml:space="preserve">1. Утвердить </w:t>
      </w:r>
      <w:r w:rsidR="0070700C" w:rsidRPr="00496CA8">
        <w:rPr>
          <w:sz w:val="28"/>
          <w:szCs w:val="28"/>
        </w:rPr>
        <w:t>новую редакцию «</w:t>
      </w:r>
      <w:r w:rsidRPr="00496CA8">
        <w:rPr>
          <w:sz w:val="28"/>
          <w:szCs w:val="28"/>
        </w:rPr>
        <w:t>Положени</w:t>
      </w:r>
      <w:r w:rsidR="0070700C" w:rsidRPr="00496CA8">
        <w:rPr>
          <w:sz w:val="28"/>
          <w:szCs w:val="28"/>
        </w:rPr>
        <w:t>я</w:t>
      </w:r>
      <w:r w:rsidRPr="00496CA8">
        <w:rPr>
          <w:sz w:val="28"/>
          <w:szCs w:val="28"/>
        </w:rPr>
        <w:t xml:space="preserve"> о бюджетном процессе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Pr="00496CA8">
        <w:rPr>
          <w:sz w:val="28"/>
          <w:szCs w:val="28"/>
        </w:rPr>
        <w:t xml:space="preserve"> </w:t>
      </w:r>
      <w:r w:rsidR="00B378D4" w:rsidRPr="00496CA8">
        <w:rPr>
          <w:sz w:val="28"/>
          <w:szCs w:val="28"/>
        </w:rPr>
        <w:t>район Республики Башкортостан</w:t>
      </w:r>
      <w:r w:rsidR="0070700C" w:rsidRPr="00496CA8">
        <w:rPr>
          <w:sz w:val="28"/>
          <w:szCs w:val="28"/>
        </w:rPr>
        <w:t>»</w:t>
      </w:r>
      <w:r w:rsidR="00B378D4" w:rsidRPr="00496CA8">
        <w:rPr>
          <w:sz w:val="28"/>
          <w:szCs w:val="28"/>
        </w:rPr>
        <w:t xml:space="preserve"> (</w:t>
      </w:r>
      <w:r w:rsidRPr="00496CA8">
        <w:rPr>
          <w:sz w:val="28"/>
          <w:szCs w:val="28"/>
        </w:rPr>
        <w:t>прилагается)</w:t>
      </w:r>
      <w:r w:rsidR="0070700C" w:rsidRPr="00496CA8">
        <w:rPr>
          <w:sz w:val="28"/>
          <w:szCs w:val="28"/>
        </w:rPr>
        <w:t>.</w:t>
      </w:r>
    </w:p>
    <w:p w:rsidR="00FA1570" w:rsidRPr="00496CA8" w:rsidRDefault="004D0C56" w:rsidP="003448B4">
      <w:pPr>
        <w:ind w:firstLine="720"/>
        <w:jc w:val="both"/>
        <w:rPr>
          <w:sz w:val="28"/>
          <w:szCs w:val="28"/>
        </w:rPr>
      </w:pPr>
      <w:r w:rsidRPr="00496CA8">
        <w:rPr>
          <w:sz w:val="28"/>
          <w:szCs w:val="28"/>
        </w:rPr>
        <w:t xml:space="preserve">2. Признать утратившим силу решение Совета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Pr="00496CA8">
        <w:rPr>
          <w:sz w:val="28"/>
          <w:szCs w:val="28"/>
        </w:rPr>
        <w:t xml:space="preserve"> район</w:t>
      </w:r>
      <w:r w:rsidR="00A02A8D" w:rsidRPr="00496CA8">
        <w:rPr>
          <w:sz w:val="28"/>
          <w:szCs w:val="28"/>
        </w:rPr>
        <w:t xml:space="preserve"> Республики Башкортостан </w:t>
      </w:r>
      <w:r w:rsidR="0070700C" w:rsidRPr="00496CA8">
        <w:rPr>
          <w:sz w:val="28"/>
          <w:szCs w:val="28"/>
        </w:rPr>
        <w:t xml:space="preserve">от </w:t>
      </w:r>
      <w:r w:rsidR="003448B4" w:rsidRPr="00496CA8">
        <w:rPr>
          <w:sz w:val="28"/>
          <w:szCs w:val="28"/>
        </w:rPr>
        <w:t>2</w:t>
      </w:r>
      <w:r w:rsidR="00904995" w:rsidRPr="00496CA8">
        <w:rPr>
          <w:sz w:val="28"/>
          <w:szCs w:val="28"/>
        </w:rPr>
        <w:t>0</w:t>
      </w:r>
      <w:r w:rsidR="003448B4" w:rsidRPr="00496CA8">
        <w:rPr>
          <w:sz w:val="28"/>
          <w:szCs w:val="28"/>
        </w:rPr>
        <w:t xml:space="preserve"> </w:t>
      </w:r>
      <w:r w:rsidR="00904995" w:rsidRPr="00496CA8">
        <w:rPr>
          <w:sz w:val="28"/>
          <w:szCs w:val="28"/>
        </w:rPr>
        <w:t>февраля</w:t>
      </w:r>
      <w:r w:rsidR="003448B4" w:rsidRPr="00496CA8">
        <w:rPr>
          <w:sz w:val="28"/>
          <w:szCs w:val="28"/>
        </w:rPr>
        <w:t xml:space="preserve"> 201</w:t>
      </w:r>
      <w:r w:rsidR="00904995" w:rsidRPr="00496CA8">
        <w:rPr>
          <w:sz w:val="28"/>
          <w:szCs w:val="28"/>
        </w:rPr>
        <w:t>4</w:t>
      </w:r>
      <w:r w:rsidR="003448B4" w:rsidRPr="00496CA8">
        <w:rPr>
          <w:sz w:val="28"/>
          <w:szCs w:val="28"/>
        </w:rPr>
        <w:t xml:space="preserve"> года № </w:t>
      </w:r>
      <w:r w:rsidR="00904995" w:rsidRPr="00496CA8">
        <w:rPr>
          <w:sz w:val="28"/>
          <w:szCs w:val="28"/>
        </w:rPr>
        <w:t>131</w:t>
      </w:r>
      <w:r w:rsidR="00ED6547" w:rsidRPr="00496CA8">
        <w:rPr>
          <w:sz w:val="28"/>
          <w:szCs w:val="28"/>
        </w:rPr>
        <w:t xml:space="preserve"> </w:t>
      </w:r>
      <w:r w:rsidR="0070700C" w:rsidRPr="00496CA8">
        <w:rPr>
          <w:sz w:val="28"/>
          <w:szCs w:val="28"/>
        </w:rPr>
        <w:t xml:space="preserve">«Об утверждении </w:t>
      </w:r>
      <w:r w:rsidR="00244B1A" w:rsidRPr="00496CA8">
        <w:rPr>
          <w:sz w:val="28"/>
          <w:szCs w:val="28"/>
        </w:rPr>
        <w:t>П</w:t>
      </w:r>
      <w:r w:rsidR="0070700C" w:rsidRPr="00496CA8">
        <w:rPr>
          <w:sz w:val="28"/>
          <w:szCs w:val="28"/>
        </w:rPr>
        <w:t xml:space="preserve">оложения о бюджетном процессе в сельском поселении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0070700C" w:rsidRPr="00496CA8">
        <w:rPr>
          <w:sz w:val="28"/>
          <w:szCs w:val="28"/>
        </w:rPr>
        <w:t xml:space="preserve"> район Республики Башкортостан</w:t>
      </w:r>
      <w:r w:rsidR="00A02A8D" w:rsidRPr="00496CA8">
        <w:rPr>
          <w:sz w:val="28"/>
          <w:szCs w:val="28"/>
        </w:rPr>
        <w:t>»</w:t>
      </w:r>
      <w:r w:rsidR="00FA1570" w:rsidRPr="00496CA8">
        <w:rPr>
          <w:sz w:val="28"/>
          <w:szCs w:val="28"/>
        </w:rPr>
        <w:t>.</w:t>
      </w:r>
    </w:p>
    <w:p w:rsidR="0070700C" w:rsidRPr="00496CA8" w:rsidRDefault="003B25F9" w:rsidP="005D3C90">
      <w:pPr>
        <w:ind w:firstLine="720"/>
        <w:jc w:val="both"/>
        <w:rPr>
          <w:sz w:val="28"/>
          <w:szCs w:val="28"/>
        </w:rPr>
      </w:pPr>
      <w:r w:rsidRPr="00496CA8">
        <w:rPr>
          <w:sz w:val="28"/>
          <w:szCs w:val="28"/>
        </w:rPr>
        <w:t>3</w:t>
      </w:r>
      <w:r w:rsidR="00FA1570" w:rsidRPr="00496CA8">
        <w:rPr>
          <w:sz w:val="28"/>
          <w:szCs w:val="28"/>
        </w:rPr>
        <w:t xml:space="preserve">. </w:t>
      </w:r>
      <w:r w:rsidR="0070700C" w:rsidRPr="00496CA8">
        <w:rPr>
          <w:sz w:val="28"/>
          <w:szCs w:val="28"/>
        </w:rPr>
        <w:t xml:space="preserve">Настоящее решение подлежит официальному опубликованию на информационном стенде и официальном сайте сельского поселения </w:t>
      </w:r>
      <w:r w:rsidR="00904995" w:rsidRPr="00496CA8">
        <w:rPr>
          <w:sz w:val="28"/>
          <w:szCs w:val="28"/>
        </w:rPr>
        <w:t>Юмашевский</w:t>
      </w:r>
      <w:r w:rsidR="00ED6547" w:rsidRPr="00496CA8">
        <w:rPr>
          <w:sz w:val="28"/>
          <w:szCs w:val="28"/>
        </w:rPr>
        <w:t xml:space="preserve"> сельсовет муниципального района </w:t>
      </w:r>
      <w:proofErr w:type="spellStart"/>
      <w:r w:rsidR="00ED6547" w:rsidRPr="00496CA8">
        <w:rPr>
          <w:sz w:val="28"/>
          <w:szCs w:val="28"/>
        </w:rPr>
        <w:t>Чекмагушевский</w:t>
      </w:r>
      <w:proofErr w:type="spellEnd"/>
      <w:r w:rsidR="00ED6547" w:rsidRPr="00496CA8">
        <w:rPr>
          <w:sz w:val="28"/>
          <w:szCs w:val="28"/>
        </w:rPr>
        <w:t xml:space="preserve"> </w:t>
      </w:r>
      <w:r w:rsidR="0070700C" w:rsidRPr="00496CA8">
        <w:rPr>
          <w:sz w:val="28"/>
          <w:szCs w:val="28"/>
        </w:rPr>
        <w:t>район Республики Башкортостан.</w:t>
      </w:r>
    </w:p>
    <w:p w:rsidR="00E2715B" w:rsidRDefault="004D0C56" w:rsidP="002E13EB">
      <w:pPr>
        <w:ind w:firstLine="720"/>
        <w:jc w:val="both"/>
        <w:rPr>
          <w:sz w:val="28"/>
          <w:szCs w:val="28"/>
        </w:rPr>
      </w:pPr>
      <w:r w:rsidRPr="00496CA8">
        <w:rPr>
          <w:sz w:val="28"/>
          <w:szCs w:val="28"/>
        </w:rPr>
        <w:t>4. Контроль за выполнением данного решения</w:t>
      </w:r>
      <w:r>
        <w:rPr>
          <w:sz w:val="28"/>
          <w:szCs w:val="28"/>
        </w:rPr>
        <w:t xml:space="preserve"> возложить на постоянную комиссию Совета по бюджету, налогам</w:t>
      </w:r>
      <w:r w:rsidR="00B378D4">
        <w:rPr>
          <w:sz w:val="28"/>
          <w:szCs w:val="28"/>
        </w:rPr>
        <w:t xml:space="preserve"> и </w:t>
      </w:r>
      <w:r>
        <w:rPr>
          <w:sz w:val="28"/>
          <w:szCs w:val="28"/>
        </w:rPr>
        <w:t xml:space="preserve">вопросам </w:t>
      </w:r>
      <w:r w:rsidR="00337415">
        <w:rPr>
          <w:sz w:val="28"/>
          <w:szCs w:val="28"/>
        </w:rPr>
        <w:t xml:space="preserve">муниципальной </w:t>
      </w:r>
      <w:r>
        <w:rPr>
          <w:sz w:val="28"/>
          <w:szCs w:val="28"/>
        </w:rPr>
        <w:t>со</w:t>
      </w:r>
      <w:r w:rsidR="00337415">
        <w:rPr>
          <w:sz w:val="28"/>
          <w:szCs w:val="28"/>
        </w:rPr>
        <w:t>бственности (Тимофеев Г.С.)</w:t>
      </w:r>
    </w:p>
    <w:p w:rsidR="002E13EB" w:rsidRDefault="002E13EB" w:rsidP="002E13EB">
      <w:pPr>
        <w:ind w:firstLine="720"/>
        <w:jc w:val="both"/>
        <w:rPr>
          <w:sz w:val="28"/>
          <w:szCs w:val="28"/>
        </w:rPr>
      </w:pPr>
    </w:p>
    <w:p w:rsidR="00DF6FD1" w:rsidRDefault="00A02A8D" w:rsidP="00A02A8D">
      <w:pPr>
        <w:jc w:val="both"/>
        <w:rPr>
          <w:sz w:val="28"/>
          <w:szCs w:val="28"/>
        </w:rPr>
      </w:pPr>
      <w:r>
        <w:rPr>
          <w:sz w:val="28"/>
          <w:szCs w:val="28"/>
        </w:rPr>
        <w:t>Глава</w:t>
      </w:r>
      <w:r w:rsidR="00FA1570">
        <w:rPr>
          <w:sz w:val="28"/>
          <w:szCs w:val="28"/>
        </w:rPr>
        <w:t xml:space="preserve"> сельского поселения</w:t>
      </w:r>
      <w:r w:rsidR="004868A7">
        <w:rPr>
          <w:sz w:val="28"/>
          <w:szCs w:val="28"/>
        </w:rPr>
        <w:t xml:space="preserve">                              </w:t>
      </w:r>
      <w:r w:rsidR="00904995">
        <w:rPr>
          <w:sz w:val="28"/>
          <w:szCs w:val="28"/>
        </w:rPr>
        <w:t xml:space="preserve">                 Р.Х. </w:t>
      </w:r>
      <w:proofErr w:type="spellStart"/>
      <w:r w:rsidR="00904995">
        <w:rPr>
          <w:sz w:val="28"/>
          <w:szCs w:val="28"/>
        </w:rPr>
        <w:t>Салимгареева</w:t>
      </w:r>
      <w:proofErr w:type="spellEnd"/>
    </w:p>
    <w:p w:rsidR="00382B76" w:rsidRDefault="00382B76" w:rsidP="00A02A8D">
      <w:pPr>
        <w:jc w:val="both"/>
        <w:rPr>
          <w:sz w:val="28"/>
          <w:szCs w:val="28"/>
        </w:rPr>
      </w:pPr>
    </w:p>
    <w:p w:rsidR="00382B76" w:rsidRDefault="00382B76" w:rsidP="00A02A8D">
      <w:pPr>
        <w:jc w:val="both"/>
        <w:rPr>
          <w:sz w:val="28"/>
          <w:szCs w:val="28"/>
        </w:rPr>
      </w:pPr>
      <w:proofErr w:type="spellStart"/>
      <w:r>
        <w:rPr>
          <w:sz w:val="28"/>
          <w:szCs w:val="28"/>
        </w:rPr>
        <w:t>с.</w:t>
      </w:r>
      <w:r w:rsidR="00904995">
        <w:rPr>
          <w:sz w:val="28"/>
          <w:szCs w:val="28"/>
        </w:rPr>
        <w:t>Юмашево</w:t>
      </w:r>
      <w:proofErr w:type="spellEnd"/>
    </w:p>
    <w:p w:rsidR="00382B76" w:rsidRDefault="00496CA8" w:rsidP="00A02A8D">
      <w:pPr>
        <w:jc w:val="both"/>
        <w:rPr>
          <w:sz w:val="28"/>
          <w:szCs w:val="28"/>
        </w:rPr>
      </w:pPr>
      <w:r>
        <w:rPr>
          <w:sz w:val="28"/>
          <w:szCs w:val="28"/>
        </w:rPr>
        <w:t>_</w:t>
      </w:r>
      <w:r w:rsidR="00A51143">
        <w:rPr>
          <w:sz w:val="28"/>
          <w:szCs w:val="28"/>
        </w:rPr>
        <w:t>___________2020 г.</w:t>
      </w:r>
      <w:r w:rsidR="00DF189B">
        <w:rPr>
          <w:sz w:val="28"/>
          <w:szCs w:val="28"/>
        </w:rPr>
        <w:t xml:space="preserve">  </w:t>
      </w:r>
      <w:r w:rsidR="00382B76">
        <w:rPr>
          <w:sz w:val="28"/>
          <w:szCs w:val="28"/>
        </w:rPr>
        <w:t xml:space="preserve">№ </w:t>
      </w:r>
      <w:r w:rsidR="00A51143">
        <w:rPr>
          <w:sz w:val="28"/>
          <w:szCs w:val="28"/>
        </w:rPr>
        <w:t>____</w:t>
      </w:r>
    </w:p>
    <w:tbl>
      <w:tblPr>
        <w:tblW w:w="0" w:type="auto"/>
        <w:tblInd w:w="4068" w:type="dxa"/>
        <w:tblLook w:val="01E0" w:firstRow="1" w:lastRow="1" w:firstColumn="1" w:lastColumn="1" w:noHBand="0" w:noVBand="0"/>
      </w:tblPr>
      <w:tblGrid>
        <w:gridCol w:w="5368"/>
      </w:tblGrid>
      <w:tr w:rsidR="00B378D4" w:rsidRPr="008B7D53" w:rsidTr="00E21A1F">
        <w:tc>
          <w:tcPr>
            <w:tcW w:w="5368" w:type="dxa"/>
          </w:tcPr>
          <w:p w:rsidR="004868A7" w:rsidRDefault="004868A7" w:rsidP="00DD455F"/>
          <w:p w:rsidR="004868A7" w:rsidRDefault="004868A7" w:rsidP="00DD455F"/>
          <w:p w:rsidR="004868A7" w:rsidRDefault="004868A7" w:rsidP="00DD455F"/>
          <w:p w:rsidR="00B378D4" w:rsidRPr="008B7D53" w:rsidRDefault="00B378D4" w:rsidP="00DD455F">
            <w:r w:rsidRPr="008B7D53">
              <w:t>Приложение</w:t>
            </w:r>
          </w:p>
          <w:p w:rsidR="004A05FB" w:rsidRDefault="00AE7DF0" w:rsidP="00382B76">
            <w:r>
              <w:t xml:space="preserve">к решению Совета </w:t>
            </w:r>
            <w:r w:rsidR="00B378D4" w:rsidRPr="008B7D53">
              <w:t xml:space="preserve">сельского поселения </w:t>
            </w:r>
            <w:r w:rsidR="00904995">
              <w:t>Юмашевский</w:t>
            </w:r>
            <w:r w:rsidR="00B378D4" w:rsidRPr="008B7D53">
              <w:t xml:space="preserve"> сельсовет</w:t>
            </w:r>
          </w:p>
          <w:p w:rsidR="004A05FB" w:rsidRDefault="00B378D4" w:rsidP="00382B76">
            <w:r w:rsidRPr="008B7D53">
              <w:t>муниципал</w:t>
            </w:r>
            <w:r>
              <w:t>ьного района</w:t>
            </w:r>
          </w:p>
          <w:p w:rsidR="004A05FB" w:rsidRDefault="004A05FB" w:rsidP="00382B76">
            <w:proofErr w:type="spellStart"/>
            <w:r>
              <w:t>Чекмагушевский</w:t>
            </w:r>
            <w:proofErr w:type="spellEnd"/>
            <w:r w:rsidR="00B378D4">
              <w:t xml:space="preserve"> район </w:t>
            </w:r>
          </w:p>
          <w:p w:rsidR="00B378D4" w:rsidRDefault="00B378D4" w:rsidP="00382B76">
            <w:r w:rsidRPr="008B7D53">
              <w:t xml:space="preserve">Республики Башкортостан                                                                                     </w:t>
            </w:r>
            <w:r w:rsidR="00FA1570">
              <w:t xml:space="preserve">от </w:t>
            </w:r>
            <w:r w:rsidR="004A05FB">
              <w:t>«___</w:t>
            </w:r>
            <w:proofErr w:type="gramStart"/>
            <w:r w:rsidR="004A05FB">
              <w:t>_»_</w:t>
            </w:r>
            <w:proofErr w:type="gramEnd"/>
            <w:r w:rsidR="004A05FB">
              <w:t xml:space="preserve">_________ 2020 </w:t>
            </w:r>
            <w:r w:rsidR="00FA1570">
              <w:t>г</w:t>
            </w:r>
            <w:r w:rsidR="004A05FB">
              <w:t>.</w:t>
            </w:r>
            <w:r w:rsidRPr="008B7D53">
              <w:t xml:space="preserve"> №</w:t>
            </w:r>
            <w:r w:rsidR="004A05FB">
              <w:t>___</w:t>
            </w:r>
          </w:p>
          <w:p w:rsidR="004868A7" w:rsidRPr="008B7D53" w:rsidRDefault="004868A7" w:rsidP="00382B76"/>
        </w:tc>
      </w:tr>
    </w:tbl>
    <w:p w:rsidR="00B378D4" w:rsidRDefault="00B378D4" w:rsidP="00B378D4">
      <w:pPr>
        <w:jc w:val="right"/>
        <w:rPr>
          <w:sz w:val="28"/>
          <w:szCs w:val="28"/>
        </w:rPr>
      </w:pPr>
    </w:p>
    <w:p w:rsidR="00B378D4" w:rsidRPr="006F4FE3" w:rsidRDefault="00B378D4" w:rsidP="00244B1A">
      <w:pPr>
        <w:jc w:val="center"/>
        <w:rPr>
          <w:b/>
          <w:sz w:val="28"/>
          <w:szCs w:val="28"/>
        </w:rPr>
      </w:pPr>
      <w:r w:rsidRPr="006F4FE3">
        <w:rPr>
          <w:b/>
          <w:sz w:val="28"/>
          <w:szCs w:val="28"/>
        </w:rPr>
        <w:t>ПОЛОЖЕНИЕ</w:t>
      </w:r>
    </w:p>
    <w:p w:rsidR="00B378D4" w:rsidRPr="006F4FE3" w:rsidRDefault="00E36A43" w:rsidP="004A05FB">
      <w:pPr>
        <w:jc w:val="center"/>
        <w:rPr>
          <w:sz w:val="28"/>
          <w:szCs w:val="28"/>
        </w:rPr>
      </w:pPr>
      <w:r>
        <w:rPr>
          <w:b/>
          <w:sz w:val="28"/>
          <w:szCs w:val="28"/>
        </w:rPr>
        <w:t>«</w:t>
      </w:r>
      <w:r w:rsidR="00B378D4" w:rsidRPr="006F4FE3">
        <w:rPr>
          <w:b/>
          <w:sz w:val="28"/>
          <w:szCs w:val="28"/>
        </w:rPr>
        <w:t>О бюджетном процессе в</w:t>
      </w:r>
      <w:r w:rsidR="00B378D4">
        <w:rPr>
          <w:b/>
          <w:sz w:val="28"/>
          <w:szCs w:val="28"/>
        </w:rPr>
        <w:t xml:space="preserve"> сельском поселении </w:t>
      </w:r>
      <w:r w:rsidR="00904995">
        <w:rPr>
          <w:b/>
          <w:sz w:val="28"/>
          <w:szCs w:val="28"/>
        </w:rPr>
        <w:t>Юмашевский</w:t>
      </w:r>
      <w:r w:rsidR="00A02A8D">
        <w:rPr>
          <w:b/>
          <w:sz w:val="28"/>
          <w:szCs w:val="28"/>
        </w:rPr>
        <w:t xml:space="preserve"> </w:t>
      </w:r>
      <w:r w:rsidR="00B378D4">
        <w:rPr>
          <w:b/>
          <w:sz w:val="28"/>
          <w:szCs w:val="28"/>
        </w:rPr>
        <w:t xml:space="preserve">сельсовет муниципального района </w:t>
      </w:r>
      <w:proofErr w:type="spellStart"/>
      <w:r w:rsidR="004A05FB">
        <w:rPr>
          <w:b/>
          <w:sz w:val="28"/>
          <w:szCs w:val="28"/>
        </w:rPr>
        <w:t>Чекмагушевский</w:t>
      </w:r>
      <w:proofErr w:type="spellEnd"/>
      <w:r w:rsidR="00B378D4">
        <w:rPr>
          <w:b/>
          <w:sz w:val="28"/>
          <w:szCs w:val="28"/>
        </w:rPr>
        <w:t xml:space="preserve"> район </w:t>
      </w:r>
      <w:r w:rsidR="00B378D4" w:rsidRPr="006F4FE3">
        <w:rPr>
          <w:b/>
          <w:sz w:val="28"/>
          <w:szCs w:val="28"/>
        </w:rPr>
        <w:t>Республики Башкортостан</w:t>
      </w:r>
      <w:r>
        <w:rPr>
          <w:b/>
          <w:sz w:val="28"/>
          <w:szCs w:val="28"/>
        </w:rPr>
        <w:t>» (новая редакция)</w:t>
      </w:r>
    </w:p>
    <w:p w:rsidR="00B378D4" w:rsidRPr="006F4FE3" w:rsidRDefault="00B378D4" w:rsidP="00B378D4">
      <w:pPr>
        <w:pStyle w:val="ConsPlusTitle"/>
        <w:widowControl/>
        <w:spacing w:before="120" w:after="120"/>
        <w:jc w:val="center"/>
        <w:outlineLvl w:val="0"/>
        <w:rPr>
          <w:b w:val="0"/>
          <w:sz w:val="28"/>
          <w:szCs w:val="28"/>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1. Общие положения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1. Бюджетные правоотношения, регулируемые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Настоящее Положение устанавливает особенности бюджетных полномочий участников бюджетного процесса в сельском поселении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поселение).</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 Нормативные правовые акты, регулирующие бюджетные правоотношения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Бюджетные правоотношения в сельском поселении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регулируются </w:t>
      </w:r>
      <w:hyperlink r:id="rId6" w:history="1">
        <w:r w:rsidRPr="00DF189B">
          <w:rPr>
            <w:spacing w:val="2"/>
          </w:rPr>
          <w:t>Бюджетным кодексом Российской Федерации</w:t>
        </w:r>
      </w:hyperlink>
      <w:r w:rsidRPr="00DF189B">
        <w:rPr>
          <w:spacing w:val="2"/>
        </w:rPr>
        <w:t xml:space="preserve"> (далее - </w:t>
      </w:r>
      <w:hyperlink r:id="rId7" w:history="1">
        <w:r w:rsidRPr="00DF189B">
          <w:rPr>
            <w:spacing w:val="2"/>
          </w:rPr>
          <w:t>Бюджетный кодекс</w:t>
        </w:r>
      </w:hyperlink>
      <w:r w:rsidRPr="00DF189B">
        <w:rPr>
          <w:spacing w:val="2"/>
        </w:rPr>
        <w:t xml:space="preserve">) и принятыми в соответствии с ним федеральными законами о федеральном бюджете, Законом </w:t>
      </w:r>
      <w:r w:rsidRPr="00DF189B">
        <w:rPr>
          <w:rFonts w:eastAsia="Calibri"/>
          <w:lang w:eastAsia="en-US"/>
        </w:rPr>
        <w:t>Республики Башкортостан «О бюджетном процессе в Республике Башкортостан»,</w:t>
      </w:r>
      <w:r w:rsidRPr="00DF189B">
        <w:rPr>
          <w:spacing w:val="2"/>
        </w:rPr>
        <w:t xml:space="preserve"> законами Республики Башкортостан о бюджете Республики Башкортостан, </w:t>
      </w:r>
      <w:r w:rsidRPr="00DF189B">
        <w:rPr>
          <w:rFonts w:eastAsia="Calibri"/>
          <w:lang w:eastAsia="en-US"/>
        </w:rPr>
        <w:t xml:space="preserve">решениями Совета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о бюджете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Республики Башкортостан, настоящим Положением, решениями Совета </w:t>
      </w:r>
      <w:r w:rsidRPr="00DF189B">
        <w:rPr>
          <w:spacing w:val="2"/>
        </w:rPr>
        <w:t xml:space="preserve">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о бюджете сельского поселения </w:t>
      </w:r>
      <w:r>
        <w:rPr>
          <w:rFonts w:eastAsia="Calibri"/>
          <w:lang w:eastAsia="en-US"/>
        </w:rPr>
        <w:t>Юмашевский</w:t>
      </w:r>
      <w:r w:rsidRPr="00DF189B">
        <w:rPr>
          <w:rFonts w:eastAsia="Calibri"/>
          <w:lang w:eastAsia="en-US"/>
        </w:rPr>
        <w:t xml:space="preserve"> сельсовет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Республики Башкортостан (далее - решение о бюджете поселения)</w:t>
      </w:r>
      <w:r w:rsidRPr="00DF189B">
        <w:rPr>
          <w:spacing w:val="2"/>
        </w:rPr>
        <w:t xml:space="preserve">, а также иными федеральными законами и нормативными </w:t>
      </w:r>
      <w:r w:rsidRPr="00DF189B">
        <w:rPr>
          <w:spacing w:val="2"/>
        </w:rPr>
        <w:lastRenderedPageBreak/>
        <w:t>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DF189B" w:rsidRPr="00DF189B" w:rsidRDefault="00DF189B" w:rsidP="00DF189B">
      <w:pPr>
        <w:ind w:firstLine="709"/>
        <w:jc w:val="both"/>
        <w:rPr>
          <w:rFonts w:eastAsia="Calibri"/>
          <w:lang w:eastAsia="en-US"/>
        </w:rPr>
      </w:pPr>
      <w:r w:rsidRPr="00DF189B">
        <w:rPr>
          <w:rFonts w:eastAsia="Calibri"/>
          <w:lang w:eastAsia="en-US"/>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DF189B">
        <w:rPr>
          <w:rFonts w:eastAsia="Calibri"/>
          <w:lang w:eastAsia="en-US"/>
        </w:rPr>
        <w:t xml:space="preserve">решениями Совета </w:t>
      </w:r>
      <w:r w:rsidRPr="00DF189B">
        <w:rPr>
          <w:spacing w:val="2"/>
        </w:rPr>
        <w:t xml:space="preserve">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w:t>
      </w:r>
      <w:r w:rsidR="000C062A">
        <w:rPr>
          <w:rFonts w:eastAsia="Calibri"/>
          <w:lang w:eastAsia="en-US"/>
        </w:rPr>
        <w:t xml:space="preserve"> </w:t>
      </w:r>
      <w:r w:rsidRPr="00DF189B">
        <w:rPr>
          <w:spacing w:val="2"/>
        </w:rPr>
        <w:t xml:space="preserve">Республики Башкортостан и не могут быть включены в тексты решений </w:t>
      </w:r>
      <w:r w:rsidRPr="00DF189B">
        <w:rPr>
          <w:rFonts w:eastAsia="Calibri"/>
          <w:lang w:eastAsia="en-US"/>
        </w:rPr>
        <w:t xml:space="preserve">Совета </w:t>
      </w:r>
      <w:r w:rsidRPr="00DF189B">
        <w:rPr>
          <w:spacing w:val="2"/>
        </w:rPr>
        <w:t xml:space="preserve">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w:t>
      </w:r>
      <w:r w:rsidR="000C062A">
        <w:rPr>
          <w:rFonts w:eastAsia="Calibri"/>
          <w:lang w:eastAsia="en-US"/>
        </w:rPr>
        <w:t xml:space="preserve"> </w:t>
      </w:r>
      <w:r w:rsidRPr="00DF189B">
        <w:rPr>
          <w:spacing w:val="2"/>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3. Основные термины и понятия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Основные термины и понятия, используемые в настоящем Положении, применяются в том же значении, что и в </w:t>
      </w:r>
      <w:hyperlink r:id="rId8" w:history="1">
        <w:r w:rsidRPr="00DF189B">
          <w:rPr>
            <w:spacing w:val="2"/>
          </w:rPr>
          <w:t>Бюджетном кодексе</w:t>
        </w:r>
      </w:hyperlink>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4. Правовая форма бюджета</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 поселения разрабатывается и утверждается в форме решения Совета сельского поселения </w:t>
      </w:r>
      <w:r>
        <w:rPr>
          <w:spacing w:val="2"/>
        </w:rPr>
        <w:t>Юмашевский</w:t>
      </w:r>
      <w:r w:rsidRPr="00DF189B">
        <w:rPr>
          <w:spacing w:val="2"/>
        </w:rPr>
        <w:t xml:space="preserve"> </w:t>
      </w:r>
      <w:proofErr w:type="gramStart"/>
      <w:r w:rsidRPr="00DF189B">
        <w:rPr>
          <w:spacing w:val="2"/>
        </w:rPr>
        <w:t>сельсовет  муниципального</w:t>
      </w:r>
      <w:proofErr w:type="gramEnd"/>
      <w:r w:rsidRPr="00DF189B">
        <w:rPr>
          <w:spacing w:val="2"/>
        </w:rPr>
        <w:t xml:space="preserve">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DF189B">
          <w:rPr>
            <w:spacing w:val="2"/>
          </w:rPr>
          <w:t>Бюджетным кодексом</w:t>
        </w:r>
      </w:hyperlink>
      <w:r w:rsidRPr="00DF189B">
        <w:rPr>
          <w:spacing w:val="2"/>
        </w:rPr>
        <w:t xml:space="preserve"> и (или) указанным решением.</w:t>
      </w:r>
    </w:p>
    <w:p w:rsidR="00DF189B" w:rsidRPr="00DF189B" w:rsidRDefault="00DF189B" w:rsidP="00DF189B">
      <w:pPr>
        <w:shd w:val="clear" w:color="auto" w:fill="FFFFFF"/>
        <w:ind w:firstLine="709"/>
        <w:jc w:val="both"/>
        <w:textAlignment w:val="baseline"/>
        <w:rPr>
          <w:spacing w:val="2"/>
        </w:rPr>
      </w:pPr>
      <w:r w:rsidRPr="00DF189B">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 xml:space="preserve">Глава 2. Бюджетное устройство сельского поселения </w:t>
      </w:r>
      <w:r>
        <w:rPr>
          <w:b/>
          <w:spacing w:val="2"/>
        </w:rPr>
        <w:t>Юмашевский</w:t>
      </w:r>
      <w:r w:rsidRPr="00DF189B">
        <w:rPr>
          <w:b/>
          <w:spacing w:val="2"/>
        </w:rPr>
        <w:t xml:space="preserve"> </w:t>
      </w:r>
      <w:proofErr w:type="gramStart"/>
      <w:r w:rsidRPr="00DF189B">
        <w:rPr>
          <w:b/>
          <w:spacing w:val="2"/>
        </w:rPr>
        <w:t>сельсовет  муниципального</w:t>
      </w:r>
      <w:proofErr w:type="gramEnd"/>
      <w:r w:rsidRPr="00DF189B">
        <w:rPr>
          <w:b/>
          <w:spacing w:val="2"/>
        </w:rPr>
        <w:t xml:space="preserve"> района </w:t>
      </w:r>
      <w:proofErr w:type="spellStart"/>
      <w:r>
        <w:rPr>
          <w:b/>
          <w:spacing w:val="2"/>
        </w:rPr>
        <w:t>Чекмагушевский</w:t>
      </w:r>
      <w:proofErr w:type="spellEnd"/>
      <w:r w:rsidRPr="00DF189B">
        <w:rPr>
          <w:b/>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5. Бюджет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Сельское поселение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имеет собственный бюджет.</w:t>
      </w:r>
    </w:p>
    <w:p w:rsidR="00DF189B" w:rsidRPr="00DF189B" w:rsidRDefault="00DF189B" w:rsidP="00DF189B">
      <w:pPr>
        <w:shd w:val="clear" w:color="auto" w:fill="FFFFFF"/>
        <w:ind w:firstLine="709"/>
        <w:jc w:val="both"/>
        <w:textAlignment w:val="baseline"/>
        <w:rPr>
          <w:spacing w:val="2"/>
        </w:rPr>
      </w:pPr>
      <w:r w:rsidRPr="00DF189B">
        <w:rPr>
          <w:spacing w:val="2"/>
        </w:rPr>
        <w:t>Бюджет поселения предназначен для исполнения расходных обязательств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2. </w:t>
      </w:r>
      <w:r w:rsidRPr="00DF189B">
        <w:rPr>
          <w:rFonts w:eastAsia="Calibri"/>
          <w:lang w:eastAsia="en-US"/>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DF189B">
        <w:rPr>
          <w:spacing w:val="2"/>
        </w:rPr>
        <w:t>поселения</w:t>
      </w:r>
      <w:r w:rsidRPr="00DF189B">
        <w:rPr>
          <w:rFonts w:eastAsia="Calibri"/>
          <w:lang w:eastAsia="en-US"/>
        </w:rPr>
        <w:t xml:space="preserve">, возникающих в связи с осуществлением органами местного самоуправления </w:t>
      </w:r>
      <w:r w:rsidRPr="00DF189B">
        <w:rPr>
          <w:spacing w:val="2"/>
        </w:rPr>
        <w:t>поселения</w:t>
      </w:r>
      <w:r w:rsidR="000C062A">
        <w:rPr>
          <w:spacing w:val="2"/>
        </w:rPr>
        <w:t xml:space="preserve"> </w:t>
      </w:r>
      <w:r w:rsidRPr="00DF189B">
        <w:rPr>
          <w:rFonts w:eastAsia="Calibri"/>
          <w:lang w:eastAsia="en-US"/>
        </w:rPr>
        <w:t xml:space="preserve">полномочий по вопросам местного значения, и </w:t>
      </w:r>
      <w:r w:rsidRPr="00DF189B">
        <w:rPr>
          <w:rFonts w:eastAsia="Calibri"/>
          <w:lang w:eastAsia="en-US"/>
        </w:rPr>
        <w:lastRenderedPageBreak/>
        <w:t xml:space="preserve">расходных обязательств </w:t>
      </w:r>
      <w:r w:rsidRPr="00DF189B">
        <w:rPr>
          <w:spacing w:val="2"/>
        </w:rPr>
        <w:t>поселения</w:t>
      </w:r>
      <w:r w:rsidRPr="00DF189B">
        <w:rPr>
          <w:rFonts w:eastAsia="Calibri"/>
          <w:lang w:eastAsia="en-US"/>
        </w:rPr>
        <w:t>, исполняемых за счет субвенций из федерального бюджета и бюджета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6. Бюджетные полномочия 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w:t>
      </w:r>
      <w:r w:rsidRPr="00DF189B">
        <w:rPr>
          <w:spacing w:val="2"/>
        </w:rPr>
        <w:t>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К бюджетным полномочиям сельского поселения </w:t>
      </w:r>
      <w:r>
        <w:rPr>
          <w:spacing w:val="2"/>
        </w:rPr>
        <w:t>Юмашевский</w:t>
      </w:r>
      <w:r w:rsidRPr="00DF189B">
        <w:rPr>
          <w:spacing w:val="2"/>
        </w:rPr>
        <w:t xml:space="preserve"> сельсовет </w:t>
      </w:r>
      <w:r w:rsidRPr="00DF189B">
        <w:rPr>
          <w:rFonts w:eastAsia="Calibri"/>
          <w:lang w:eastAsia="en-US"/>
        </w:rPr>
        <w:t xml:space="preserve">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w:t>
      </w:r>
      <w:r w:rsidRPr="00DF189B">
        <w:rPr>
          <w:spacing w:val="2"/>
        </w:rPr>
        <w:t>Республики Башкортостан</w:t>
      </w:r>
      <w:r w:rsidR="000C062A">
        <w:rPr>
          <w:spacing w:val="2"/>
        </w:rPr>
        <w:t xml:space="preserve"> </w:t>
      </w:r>
      <w:r w:rsidRPr="00DF189B">
        <w:rPr>
          <w:spacing w:val="2"/>
        </w:rPr>
        <w:t>относятся:</w:t>
      </w:r>
    </w:p>
    <w:p w:rsidR="00DF189B" w:rsidRPr="00DF189B" w:rsidRDefault="00DF189B" w:rsidP="00DF189B">
      <w:pPr>
        <w:shd w:val="clear" w:color="auto" w:fill="FFFFFF"/>
        <w:ind w:firstLine="709"/>
        <w:jc w:val="both"/>
        <w:textAlignment w:val="baseline"/>
        <w:rPr>
          <w:spacing w:val="2"/>
        </w:rPr>
      </w:pPr>
      <w:r w:rsidRPr="00DF189B">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установление и исполнение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 установление порядка и условий предоставления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предоставление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осуществление муниципальных заимствований и предоставление муниципальных гарантий </w:t>
      </w:r>
      <w:r w:rsidRPr="00DF189B">
        <w:rPr>
          <w:rFonts w:eastAsia="Calibri"/>
          <w:lang w:eastAsia="en-US"/>
        </w:rPr>
        <w:t>поселения</w:t>
      </w:r>
      <w:r w:rsidRPr="00DF189B">
        <w:rPr>
          <w:spacing w:val="2"/>
        </w:rPr>
        <w:t>, предоставление бюджетных кредитов, управление муниципальным долгом и муниципальными активами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временное осуществление отдельных бюджетных полномочий органов местного самоуправления;</w:t>
      </w:r>
    </w:p>
    <w:p w:rsidR="00DF189B" w:rsidRPr="00DF189B" w:rsidRDefault="00DF189B" w:rsidP="00DF189B">
      <w:pPr>
        <w:shd w:val="clear" w:color="auto" w:fill="FFFFFF"/>
        <w:ind w:firstLine="709"/>
        <w:jc w:val="both"/>
        <w:textAlignment w:val="baseline"/>
        <w:rPr>
          <w:spacing w:val="2"/>
        </w:rPr>
      </w:pPr>
      <w:r w:rsidRPr="00DF189B">
        <w:rPr>
          <w:spacing w:val="2"/>
        </w:rPr>
        <w:t>11) подготовка основных направлений бюджетной политики поселения, основных направлений налоговой политики поселения</w:t>
      </w:r>
      <w:r w:rsidR="000C062A">
        <w:rPr>
          <w:spacing w:val="2"/>
        </w:rPr>
        <w:t xml:space="preserve"> </w:t>
      </w:r>
      <w:r w:rsidRPr="00DF189B">
        <w:rPr>
          <w:spacing w:val="2"/>
        </w:rPr>
        <w:t>и основных направлений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DF189B" w:rsidRPr="00DF189B" w:rsidRDefault="00DF189B" w:rsidP="00DF189B">
      <w:pPr>
        <w:shd w:val="clear" w:color="auto" w:fill="FFFFFF"/>
        <w:ind w:firstLine="709"/>
        <w:jc w:val="both"/>
        <w:textAlignment w:val="baseline"/>
        <w:rPr>
          <w:spacing w:val="2"/>
        </w:rPr>
      </w:pPr>
      <w:r w:rsidRPr="00DF189B">
        <w:rPr>
          <w:spacing w:val="2"/>
        </w:rPr>
        <w:t xml:space="preserve">13) </w:t>
      </w:r>
      <w:r w:rsidRPr="00DF189B">
        <w:rPr>
          <w:rFonts w:eastAsia="Calibri"/>
          <w:lang w:eastAsia="en-US"/>
        </w:rPr>
        <w:t>иные бюджетные полномочия, отнесенные Бюджетным кодексом к бюджетным полномочиям органов местного самоуправления 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7. Бюджетная классификация</w:t>
      </w:r>
    </w:p>
    <w:p w:rsidR="00DF189B" w:rsidRPr="00DF189B" w:rsidRDefault="00DF189B" w:rsidP="00DF189B">
      <w:pPr>
        <w:shd w:val="clear" w:color="auto" w:fill="FFFFFF"/>
        <w:ind w:firstLine="709"/>
        <w:jc w:val="both"/>
        <w:textAlignment w:val="baseline"/>
        <w:rPr>
          <w:spacing w:val="2"/>
        </w:rPr>
      </w:pPr>
      <w:r w:rsidRPr="00DF189B">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DF189B">
          <w:rPr>
            <w:spacing w:val="2"/>
          </w:rPr>
          <w:t>Бюджетным кодексом</w:t>
        </w:r>
      </w:hyperlink>
      <w:r w:rsidRPr="00DF189B">
        <w:rPr>
          <w:spacing w:val="2"/>
        </w:rPr>
        <w:t xml:space="preserve"> на основании решений о </w:t>
      </w:r>
      <w:r w:rsidRPr="00DF189B">
        <w:rPr>
          <w:spacing w:val="2"/>
        </w:rPr>
        <w:lastRenderedPageBreak/>
        <w:t xml:space="preserve">бюджете поселения и порядка применения бюджетной классификации, устанавливаемого </w:t>
      </w:r>
      <w:r w:rsidRPr="00DF189B">
        <w:rPr>
          <w:rFonts w:eastAsia="Calibri"/>
          <w:lang w:eastAsia="en-US"/>
        </w:rPr>
        <w:t xml:space="preserve">финансовым органом поселения </w:t>
      </w:r>
      <w:r w:rsidRPr="00DF189B">
        <w:rPr>
          <w:spacing w:val="2"/>
        </w:rPr>
        <w:t>(далее –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DF189B">
        <w:rPr>
          <w:rFonts w:eastAsia="Calibri"/>
          <w:lang w:eastAsia="en-US"/>
        </w:rPr>
        <w:t>местного самоуправления</w:t>
      </w:r>
      <w:r w:rsidR="000C062A">
        <w:rPr>
          <w:rFonts w:eastAsia="Calibri"/>
          <w:lang w:eastAsia="en-US"/>
        </w:rPr>
        <w:t xml:space="preserve"> </w:t>
      </w:r>
      <w:r w:rsidRPr="00DF189B">
        <w:rPr>
          <w:spacing w:val="2"/>
        </w:rPr>
        <w:t>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DF189B">
          <w:rPr>
            <w:spacing w:val="2"/>
          </w:rPr>
          <w:t>Бюджетным кодексом</w:t>
        </w:r>
      </w:hyperlink>
      <w:r w:rsidRPr="00DF189B">
        <w:rPr>
          <w:spacing w:val="2"/>
        </w:rPr>
        <w:t xml:space="preserve"> случаях сводной бюджетной росписью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w:t>
      </w:r>
      <w:proofErr w:type="gramStart"/>
      <w:r w:rsidRPr="00DF189B">
        <w:rPr>
          <w:spacing w:val="2"/>
        </w:rPr>
        <w:t>наиболее значимых учреждений культуры</w:t>
      </w:r>
      <w:proofErr w:type="gramEnd"/>
      <w:r w:rsidRPr="00DF189B">
        <w:rPr>
          <w:spacing w:val="2"/>
        </w:rPr>
        <w:t xml:space="preserve">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утверждает перечень кодов видов источников финансирования дефицитов бюджета</w:t>
      </w:r>
      <w:r w:rsidR="000C062A">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lastRenderedPageBreak/>
        <w:t>Глава 3. Доходы и расходы бюджета</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8. Доходы </w:t>
      </w:r>
      <w:proofErr w:type="gramStart"/>
      <w:r w:rsidRPr="00DF189B">
        <w:rPr>
          <w:spacing w:val="2"/>
        </w:rPr>
        <w:t>бюджета  сельского</w:t>
      </w:r>
      <w:proofErr w:type="gramEnd"/>
      <w:r w:rsidRPr="00DF189B">
        <w:rPr>
          <w:spacing w:val="2"/>
        </w:rPr>
        <w:t xml:space="preserve">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189B" w:rsidRPr="00DF189B" w:rsidRDefault="00DF189B" w:rsidP="00DF189B">
      <w:pPr>
        <w:shd w:val="clear" w:color="auto" w:fill="FFFFFF"/>
        <w:ind w:firstLine="709"/>
        <w:jc w:val="both"/>
        <w:textAlignment w:val="baseline"/>
        <w:rPr>
          <w:spacing w:val="2"/>
        </w:rPr>
      </w:pPr>
      <w:r w:rsidRPr="00DF189B">
        <w:rPr>
          <w:spacing w:val="2"/>
        </w:rPr>
        <w:t>2. При составлении проекта бюджета поселения доходы бюджета прогнозируются на основе прогноза социально-экономического развития поселения</w:t>
      </w:r>
      <w:r w:rsidR="000C062A">
        <w:rPr>
          <w:spacing w:val="2"/>
        </w:rPr>
        <w:t xml:space="preserve"> </w:t>
      </w:r>
      <w:r w:rsidRPr="00DF189B">
        <w:rPr>
          <w:spacing w:val="2"/>
        </w:rPr>
        <w:t xml:space="preserve">в условиях действующего на день внесения решения о бюджете района в Совет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DF189B">
        <w:rPr>
          <w:rFonts w:eastAsia="Calibri"/>
          <w:lang w:eastAsia="en-US"/>
        </w:rPr>
        <w:t xml:space="preserve">муниципальных правовых актов, </w:t>
      </w:r>
      <w:r w:rsidRPr="00DF189B">
        <w:rPr>
          <w:spacing w:val="2"/>
        </w:rPr>
        <w:t>устанавливающих неналоговые доходы бюджетов бюджетной системы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9.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Финансовый орган обязан вести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Реестр источников доходов бюджета поселения формируется и ведется в порядке, установленном Администрацией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Администрация поселения).</w:t>
      </w:r>
    </w:p>
    <w:p w:rsidR="00DF189B" w:rsidRPr="00DF189B" w:rsidRDefault="00DF189B" w:rsidP="00DF189B">
      <w:pPr>
        <w:widowControl w:val="0"/>
        <w:autoSpaceDE w:val="0"/>
        <w:autoSpaceDN w:val="0"/>
        <w:adjustRightInd w:val="0"/>
        <w:spacing w:after="200"/>
        <w:ind w:firstLine="709"/>
        <w:jc w:val="both"/>
        <w:rPr>
          <w:rFonts w:eastAsia="Calibri"/>
          <w:lang w:eastAsia="en-US"/>
        </w:rPr>
      </w:pPr>
      <w:r w:rsidRPr="00DF189B">
        <w:rPr>
          <w:rFonts w:eastAsia="Calibri"/>
          <w:lang w:eastAsia="en-US"/>
        </w:rPr>
        <w:t xml:space="preserve">3. Реестр источников доходов бюджета поселения представляется финансовым органом в финансовый орган Администрации муниципального района </w:t>
      </w:r>
      <w:proofErr w:type="spellStart"/>
      <w:r>
        <w:rPr>
          <w:rFonts w:eastAsia="Calibri"/>
          <w:lang w:eastAsia="en-US"/>
        </w:rPr>
        <w:t>Чекмагушевский</w:t>
      </w:r>
      <w:proofErr w:type="spellEnd"/>
      <w:r w:rsidRPr="00DF189B">
        <w:rPr>
          <w:rFonts w:eastAsia="Calibri"/>
          <w:lang w:eastAsia="en-US"/>
        </w:rPr>
        <w:t xml:space="preserve"> район Республик Башкортостан в порядке, установленном </w:t>
      </w:r>
      <w:proofErr w:type="gramStart"/>
      <w:r w:rsidRPr="00DF189B">
        <w:rPr>
          <w:rFonts w:eastAsia="Calibri"/>
          <w:lang w:eastAsia="en-US"/>
        </w:rPr>
        <w:t xml:space="preserve">Правительством </w:t>
      </w:r>
      <w:r w:rsidRPr="00DF189B">
        <w:rPr>
          <w:rFonts w:eastAsia="Calibri"/>
          <w:vanish/>
          <w:lang w:eastAsia="en-US"/>
        </w:rPr>
        <w:t>еспублики Башкортостан</w:t>
      </w:r>
      <w:r w:rsidRPr="00DF189B">
        <w:rPr>
          <w:rFonts w:eastAsia="Calibri"/>
          <w:lang w:eastAsia="en-US"/>
        </w:rPr>
        <w:t xml:space="preserve"> Республики</w:t>
      </w:r>
      <w:proofErr w:type="gramEnd"/>
      <w:r w:rsidRPr="00DF189B">
        <w:rPr>
          <w:rFonts w:eastAsia="Calibri"/>
          <w:lang w:eastAsia="en-US"/>
        </w:rPr>
        <w:t xml:space="preserve"> Башкортостан.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10. Перечень и оценка налоговых расходов</w:t>
      </w:r>
    </w:p>
    <w:p w:rsidR="00DF189B" w:rsidRPr="00DF189B" w:rsidRDefault="00DF189B" w:rsidP="00DF189B">
      <w:pPr>
        <w:shd w:val="clear" w:color="auto" w:fill="FFFFFF"/>
        <w:ind w:firstLine="709"/>
        <w:jc w:val="both"/>
        <w:textAlignment w:val="baseline"/>
        <w:rPr>
          <w:spacing w:val="2"/>
        </w:rPr>
      </w:pPr>
      <w:r w:rsidRPr="00DF189B">
        <w:rPr>
          <w:spacing w:val="2"/>
        </w:rPr>
        <w:t>1. Перечень налоговых расходов поселения</w:t>
      </w:r>
      <w:r w:rsidR="000C062A">
        <w:rPr>
          <w:spacing w:val="2"/>
        </w:rPr>
        <w:t xml:space="preserve"> </w:t>
      </w:r>
      <w:r w:rsidRPr="00DF189B">
        <w:rPr>
          <w:spacing w:val="2"/>
        </w:rPr>
        <w:t xml:space="preserve">формируется в порядке, установленном </w:t>
      </w:r>
      <w:r w:rsidRPr="00DF189B">
        <w:rPr>
          <w:rFonts w:eastAsia="Calibri"/>
          <w:lang w:eastAsia="en-US"/>
        </w:rPr>
        <w:t xml:space="preserve">Администрацией </w:t>
      </w:r>
      <w:r w:rsidRPr="00DF189B">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Оценка налоговых расходов муниципального района осуществляется ежегодно в порядке, установленном </w:t>
      </w:r>
      <w:r w:rsidRPr="00DF189B">
        <w:rPr>
          <w:rFonts w:eastAsia="Calibri"/>
          <w:lang w:eastAsia="en-US"/>
        </w:rPr>
        <w:t xml:space="preserve">Администрацией </w:t>
      </w:r>
      <w:r w:rsidRPr="00DF189B">
        <w:rPr>
          <w:spacing w:val="2"/>
        </w:rPr>
        <w:t>муниципального района, с соблюдением общих требований, установленных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11. Формирование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w:t>
      </w:r>
      <w:r w:rsidRPr="00DF189B">
        <w:rPr>
          <w:spacing w:val="2"/>
        </w:rPr>
        <w:lastRenderedPageBreak/>
        <w:t>происходить в очередном финансовом году и плановом периоде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бюджетных ассигнований осуществляется в формах, установленных</w:t>
      </w:r>
      <w:r w:rsidR="000C062A">
        <w:rPr>
          <w:spacing w:val="2"/>
        </w:rPr>
        <w:t xml:space="preserve"> </w:t>
      </w:r>
      <w:r w:rsidRPr="00DF189B">
        <w:rPr>
          <w:rFonts w:eastAsia="Calibri"/>
          <w:lang w:eastAsia="en-US"/>
        </w:rPr>
        <w:t>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189B" w:rsidRPr="00DF189B" w:rsidRDefault="00DF189B" w:rsidP="00DF189B">
      <w:pPr>
        <w:shd w:val="clear" w:color="auto" w:fill="FFFFFF"/>
        <w:ind w:firstLine="709"/>
        <w:jc w:val="both"/>
        <w:textAlignment w:val="baseline"/>
        <w:rPr>
          <w:spacing w:val="2"/>
        </w:rPr>
      </w:pPr>
      <w:r w:rsidRPr="00DF189B">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По решению органов</w:t>
      </w:r>
      <w:r w:rsidR="000C062A">
        <w:rPr>
          <w:spacing w:val="2"/>
        </w:rPr>
        <w:t xml:space="preserve"> </w:t>
      </w:r>
      <w:r w:rsidRPr="00DF189B">
        <w:rPr>
          <w:spacing w:val="2"/>
        </w:rPr>
        <w:t>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правила и сроки формирования, изменения, утверждения муниципального задания, отчета о его выполнении;</w:t>
      </w:r>
    </w:p>
    <w:p w:rsidR="00DF189B" w:rsidRPr="00DF189B" w:rsidRDefault="00DF189B" w:rsidP="00DF189B">
      <w:pPr>
        <w:shd w:val="clear" w:color="auto" w:fill="FFFFFF"/>
        <w:ind w:firstLine="709"/>
        <w:jc w:val="both"/>
        <w:textAlignment w:val="baseline"/>
        <w:rPr>
          <w:spacing w:val="2"/>
        </w:rPr>
      </w:pPr>
      <w:r w:rsidRPr="00DF189B">
        <w:rPr>
          <w:spacing w:val="2"/>
        </w:rPr>
        <w:t>2) правила и сроки определения объема финансового обеспечения выполнения муниципального задания, включая: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б) сроки и объемы перечисления субсидии на финансовое обеспечение выполнения муниципального задания;</w:t>
      </w:r>
    </w:p>
    <w:p w:rsidR="00DF189B" w:rsidRPr="00DF189B" w:rsidRDefault="00DF189B" w:rsidP="00DF189B">
      <w:pPr>
        <w:shd w:val="clear" w:color="auto" w:fill="FFFFFF"/>
        <w:ind w:firstLine="709"/>
        <w:jc w:val="both"/>
        <w:textAlignment w:val="baseline"/>
        <w:rPr>
          <w:spacing w:val="2"/>
        </w:rPr>
      </w:pPr>
      <w:r w:rsidRPr="00DF189B">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DF189B" w:rsidRPr="00DF189B" w:rsidRDefault="00DF189B" w:rsidP="00DF189B">
      <w:pPr>
        <w:shd w:val="clear" w:color="auto" w:fill="FFFFFF"/>
        <w:ind w:firstLine="709"/>
        <w:jc w:val="both"/>
        <w:textAlignment w:val="baseline"/>
        <w:rPr>
          <w:spacing w:val="2"/>
        </w:rPr>
      </w:pPr>
      <w:r w:rsidRPr="00DF189B">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Муниципальное задание является невыполненным в случае </w:t>
      </w:r>
      <w:proofErr w:type="spellStart"/>
      <w:r w:rsidRPr="00DF189B">
        <w:rPr>
          <w:spacing w:val="2"/>
        </w:rPr>
        <w:t>недостижения</w:t>
      </w:r>
      <w:proofErr w:type="spellEnd"/>
      <w:r w:rsidRPr="00DF189B">
        <w:rPr>
          <w:spacing w:val="2"/>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12. Осуществление закупок товаров, работ, услуг для обеспечения муниципальных нужд</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DF189B" w:rsidRPr="00DF189B" w:rsidRDefault="00DF189B" w:rsidP="00DF189B">
      <w:pPr>
        <w:shd w:val="clear" w:color="auto" w:fill="FFFFFF"/>
        <w:ind w:firstLine="709"/>
        <w:jc w:val="both"/>
        <w:textAlignment w:val="baseline"/>
        <w:rPr>
          <w:spacing w:val="2"/>
        </w:rPr>
      </w:pPr>
      <w:r w:rsidRPr="00DF189B">
        <w:rPr>
          <w:spacing w:val="2"/>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w:t>
      </w:r>
      <w:r w:rsidR="00E554D6">
        <w:rPr>
          <w:spacing w:val="2"/>
        </w:rPr>
        <w:t xml:space="preserve"> </w:t>
      </w:r>
      <w:r w:rsidRPr="00DF189B">
        <w:rPr>
          <w:spacing w:val="2"/>
        </w:rPr>
        <w:t>в пределах средств и на сроки, которые установлены указанными актами, а также в соответствии с иными решениями</w:t>
      </w:r>
      <w:r w:rsidR="000C062A">
        <w:rPr>
          <w:spacing w:val="2"/>
        </w:rPr>
        <w:t xml:space="preserve"> </w:t>
      </w:r>
      <w:r w:rsidRPr="00DF189B">
        <w:rPr>
          <w:spacing w:val="2"/>
        </w:rPr>
        <w:t>Администрации поселения, принимаемыми в порядке, определяемом</w:t>
      </w:r>
      <w:r w:rsidR="000C062A">
        <w:rPr>
          <w:spacing w:val="2"/>
        </w:rPr>
        <w:t xml:space="preserve"> </w:t>
      </w:r>
      <w:r w:rsidRPr="00DF189B">
        <w:rPr>
          <w:spacing w:val="2"/>
        </w:rPr>
        <w:t>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w:t>
      </w:r>
      <w:r w:rsidRPr="00DF189B">
        <w:rPr>
          <w:spacing w:val="2"/>
        </w:rPr>
        <w:lastRenderedPageBreak/>
        <w:t>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w:t>
      </w:r>
      <w:r w:rsidR="00E554D6">
        <w:rPr>
          <w:spacing w:val="2"/>
        </w:rPr>
        <w:t xml:space="preserve"> </w:t>
      </w:r>
      <w:r w:rsidRPr="00DF189B">
        <w:rPr>
          <w:spacing w:val="2"/>
        </w:rPr>
        <w:t>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заказчики вправе заключать муниципальные </w:t>
      </w:r>
      <w:proofErr w:type="spellStart"/>
      <w:r w:rsidRPr="00DF189B">
        <w:rPr>
          <w:spacing w:val="2"/>
        </w:rPr>
        <w:t>энергосервисные</w:t>
      </w:r>
      <w:proofErr w:type="spellEnd"/>
      <w:r w:rsidRPr="00DF189B">
        <w:rPr>
          <w:spacing w:val="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13. Реестры закупок</w:t>
      </w:r>
    </w:p>
    <w:p w:rsidR="00DF189B" w:rsidRPr="00DF189B" w:rsidRDefault="00DF189B" w:rsidP="00DF189B">
      <w:pPr>
        <w:shd w:val="clear" w:color="auto" w:fill="FFFFFF"/>
        <w:ind w:firstLine="709"/>
        <w:jc w:val="both"/>
        <w:textAlignment w:val="baseline"/>
        <w:rPr>
          <w:spacing w:val="2"/>
        </w:rPr>
      </w:pPr>
      <w:r w:rsidRPr="00DF189B">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2. Реестры закупок, осуществленных без заключения муниципальных контрактов, должны содержать следующие сведения:</w:t>
      </w:r>
    </w:p>
    <w:p w:rsidR="00DF189B" w:rsidRPr="00DF189B" w:rsidRDefault="00DF189B" w:rsidP="00DF189B">
      <w:pPr>
        <w:shd w:val="clear" w:color="auto" w:fill="FFFFFF"/>
        <w:ind w:firstLine="709"/>
        <w:jc w:val="both"/>
        <w:textAlignment w:val="baseline"/>
        <w:rPr>
          <w:spacing w:val="2"/>
        </w:rPr>
      </w:pPr>
      <w:r w:rsidRPr="00DF189B">
        <w:rPr>
          <w:spacing w:val="2"/>
        </w:rPr>
        <w:t>1) краткое наименование закупаемых товаров, работ и услуг;</w:t>
      </w:r>
    </w:p>
    <w:p w:rsidR="00DF189B" w:rsidRPr="00DF189B" w:rsidRDefault="00DF189B" w:rsidP="00DF189B">
      <w:pPr>
        <w:shd w:val="clear" w:color="auto" w:fill="FFFFFF"/>
        <w:ind w:firstLine="709"/>
        <w:jc w:val="both"/>
        <w:textAlignment w:val="baseline"/>
        <w:rPr>
          <w:spacing w:val="2"/>
        </w:rPr>
      </w:pPr>
      <w:r w:rsidRPr="00DF189B">
        <w:rPr>
          <w:spacing w:val="2"/>
        </w:rPr>
        <w:t>2) наименование и местонахождение поставщиков, подрядчиков и исполнителей услуг;</w:t>
      </w:r>
    </w:p>
    <w:p w:rsidR="00DF189B" w:rsidRPr="00DF189B" w:rsidRDefault="00DF189B" w:rsidP="00DF189B">
      <w:pPr>
        <w:shd w:val="clear" w:color="auto" w:fill="FFFFFF"/>
        <w:ind w:firstLine="709"/>
        <w:jc w:val="both"/>
        <w:textAlignment w:val="baseline"/>
        <w:rPr>
          <w:spacing w:val="2"/>
        </w:rPr>
      </w:pPr>
      <w:r w:rsidRPr="00DF189B">
        <w:rPr>
          <w:spacing w:val="2"/>
        </w:rPr>
        <w:t>3) цена и дата закупки.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14. Предоставление средств из бюджета поселения при выполнении условий</w:t>
      </w:r>
    </w:p>
    <w:p w:rsidR="00DF189B" w:rsidRPr="00DF189B" w:rsidRDefault="00DF189B" w:rsidP="00DF189B">
      <w:pPr>
        <w:shd w:val="clear" w:color="auto" w:fill="FFFFFF"/>
        <w:ind w:firstLine="709"/>
        <w:jc w:val="both"/>
        <w:textAlignment w:val="baseline"/>
        <w:rPr>
          <w:spacing w:val="2"/>
        </w:rPr>
      </w:pPr>
      <w:r w:rsidRPr="00DF189B">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proofErr w:type="gramStart"/>
      <w:r w:rsidRPr="00DF189B">
        <w:rPr>
          <w:spacing w:val="2"/>
        </w:rPr>
        <w:t>До утверждения</w:t>
      </w:r>
      <w:proofErr w:type="gramEnd"/>
      <w:r w:rsidRPr="00DF189B">
        <w:rPr>
          <w:spacing w:val="2"/>
        </w:rPr>
        <w:t xml:space="preserve">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DF189B" w:rsidRPr="00DF189B" w:rsidRDefault="00DF189B" w:rsidP="00DF189B">
      <w:pPr>
        <w:shd w:val="clear" w:color="auto" w:fill="FFFFFF"/>
        <w:ind w:firstLine="709"/>
        <w:jc w:val="both"/>
        <w:textAlignment w:val="baseline"/>
        <w:rPr>
          <w:spacing w:val="2"/>
        </w:rPr>
      </w:pPr>
      <w:r w:rsidRPr="00DF189B">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DF189B">
        <w:rPr>
          <w:rFonts w:eastAsia="Calibri"/>
          <w:lang w:eastAsia="en-US"/>
        </w:rPr>
        <w:t xml:space="preserve">алкогольной продукции, предназначенной для экспортных поставок, винограда, </w:t>
      </w:r>
      <w:r w:rsidRPr="00DF189B">
        <w:rPr>
          <w:rFonts w:eastAsia="Calibri"/>
          <w:lang w:eastAsia="en-US"/>
        </w:rPr>
        <w:lastRenderedPageBreak/>
        <w:t>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DF189B">
        <w:rPr>
          <w:spacing w:val="2"/>
        </w:rPr>
        <w:t>), выполнением работ, оказанием услуг.</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w:t>
      </w:r>
      <w:r w:rsidR="00E554D6">
        <w:rPr>
          <w:spacing w:val="2"/>
        </w:rPr>
        <w:t xml:space="preserve"> </w:t>
      </w:r>
      <w:r w:rsidRPr="00DF189B">
        <w:rPr>
          <w:spacing w:val="2"/>
        </w:rPr>
        <w:t>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F189B" w:rsidRPr="00DF189B" w:rsidRDefault="00DF189B" w:rsidP="00DF189B">
      <w:pPr>
        <w:shd w:val="clear" w:color="auto" w:fill="FFFFFF"/>
        <w:ind w:firstLine="709"/>
        <w:jc w:val="both"/>
        <w:textAlignment w:val="baseline"/>
        <w:rPr>
          <w:spacing w:val="2"/>
        </w:rPr>
      </w:pPr>
      <w:r w:rsidRPr="00DF189B">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2) цели, условия и порядок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3) порядок возврата субсидий в соответствующий бюджет в случае нарушения условий, установленных при их предоставлении;</w:t>
      </w:r>
    </w:p>
    <w:p w:rsidR="00DF189B" w:rsidRPr="00DF189B" w:rsidRDefault="00DF189B" w:rsidP="00DF189B">
      <w:pPr>
        <w:shd w:val="clear" w:color="auto" w:fill="FFFFFF"/>
        <w:ind w:firstLine="709"/>
        <w:jc w:val="both"/>
        <w:textAlignment w:val="baseline"/>
        <w:rPr>
          <w:spacing w:val="2"/>
        </w:rPr>
      </w:pPr>
      <w:r w:rsidRPr="00DF189B">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w:t>
      </w:r>
      <w:r w:rsidRPr="00DF189B">
        <w:rPr>
          <w:spacing w:val="2"/>
        </w:rPr>
        <w:lastRenderedPageBreak/>
        <w:t>(муниципального) финансового контроля проверок соблюдения ими условий, целей и порядка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DF189B">
        <w:rPr>
          <w:spacing w:val="2"/>
        </w:rPr>
        <w:t>муниципально</w:t>
      </w:r>
      <w:proofErr w:type="spellEnd"/>
      <w:r w:rsidRPr="00DF189B">
        <w:rPr>
          <w:spacing w:val="2"/>
        </w:rPr>
        <w:t>-частном партнерстве, законодательством Российской Федерации о концессионных соглашениях.</w:t>
      </w:r>
    </w:p>
    <w:p w:rsidR="00DF189B" w:rsidRPr="00DF189B" w:rsidRDefault="00DF189B" w:rsidP="00DF189B">
      <w:pPr>
        <w:shd w:val="clear" w:color="auto" w:fill="FFFFFF"/>
        <w:ind w:firstLine="709"/>
        <w:jc w:val="both"/>
        <w:textAlignment w:val="baseline"/>
        <w:rPr>
          <w:spacing w:val="2"/>
        </w:rPr>
      </w:pPr>
      <w:r w:rsidRPr="00DF189B">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w:t>
      </w:r>
      <w:r w:rsidRPr="00DF189B">
        <w:rPr>
          <w:spacing w:val="2"/>
        </w:rPr>
        <w:lastRenderedPageBreak/>
        <w:t>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Заключение договоров (соглашений) о предоставлении субсидий из бюджета поселения</w:t>
      </w:r>
      <w:r w:rsidR="00E554D6">
        <w:rPr>
          <w:spacing w:val="2"/>
        </w:rPr>
        <w:t xml:space="preserve"> </w:t>
      </w:r>
      <w:r w:rsidRPr="00DF189B">
        <w:rPr>
          <w:spacing w:val="2"/>
        </w:rPr>
        <w:t xml:space="preserve">юридическим лицам, указанным в частях 1 и 9 настоящей статьи, </w:t>
      </w:r>
      <w:r w:rsidRPr="00DF189B">
        <w:rPr>
          <w:rFonts w:eastAsia="Calibri"/>
          <w:lang w:eastAsia="en-US"/>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DF189B">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F189B" w:rsidRPr="00DF189B" w:rsidRDefault="00DF189B" w:rsidP="00DF189B">
      <w:pPr>
        <w:shd w:val="clear" w:color="auto" w:fill="FFFFFF"/>
        <w:ind w:firstLine="709"/>
        <w:jc w:val="both"/>
        <w:textAlignment w:val="baseline"/>
        <w:rPr>
          <w:spacing w:val="2"/>
        </w:rPr>
      </w:pPr>
      <w:r w:rsidRPr="00DF189B">
        <w:rPr>
          <w:spacing w:val="2"/>
        </w:rPr>
        <w:t>Из бюджета поселения могут предоставляться субсидии бюджетным и автономным учреждениям поселения</w:t>
      </w:r>
      <w:r w:rsidR="00E554D6">
        <w:rPr>
          <w:spacing w:val="2"/>
        </w:rPr>
        <w:t xml:space="preserve"> </w:t>
      </w:r>
      <w:r w:rsidRPr="00DF189B">
        <w:rPr>
          <w:spacing w:val="2"/>
        </w:rPr>
        <w:t>на иные цели.</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w:t>
      </w:r>
      <w:r w:rsidR="00E554D6">
        <w:rPr>
          <w:spacing w:val="2"/>
        </w:rPr>
        <w:t xml:space="preserve"> </w:t>
      </w:r>
      <w:r w:rsidRPr="00DF189B">
        <w:rPr>
          <w:spacing w:val="2"/>
        </w:rPr>
        <w:t>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w:t>
      </w:r>
      <w:r w:rsidRPr="00DF189B">
        <w:rPr>
          <w:spacing w:val="2"/>
        </w:rPr>
        <w:lastRenderedPageBreak/>
        <w:t>учредителя, и муниципальными бюджетными или автономными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r w:rsidR="00E554D6">
        <w:rPr>
          <w:spacing w:val="2"/>
        </w:rPr>
        <w:t xml:space="preserve"> </w:t>
      </w:r>
      <w:r w:rsidRPr="00DF189B">
        <w:rPr>
          <w:spacing w:val="2"/>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r w:rsidR="00E554D6">
        <w:rPr>
          <w:spacing w:val="2"/>
        </w:rPr>
        <w:t xml:space="preserve"> </w:t>
      </w:r>
      <w:r w:rsidRPr="00DF189B">
        <w:rPr>
          <w:spacing w:val="2"/>
        </w:rPr>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решении о бюджете поселения могут предусматриваться бюджетные ассигнования на предоставление в соответствии с решением</w:t>
      </w:r>
      <w:r w:rsidR="00E554D6">
        <w:rPr>
          <w:spacing w:val="2"/>
        </w:rPr>
        <w:t xml:space="preserve"> </w:t>
      </w:r>
      <w:r w:rsidRPr="00DF189B">
        <w:rPr>
          <w:spacing w:val="2"/>
        </w:rPr>
        <w:t>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w:t>
      </w:r>
      <w:r w:rsidR="00E554D6">
        <w:rPr>
          <w:spacing w:val="2"/>
        </w:rPr>
        <w:t xml:space="preserve"> </w:t>
      </w:r>
      <w:r w:rsidRPr="00DF189B">
        <w:rPr>
          <w:spacing w:val="2"/>
        </w:rPr>
        <w:t>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признания в соответствии с  Бюджетным кодексом утратившими силу положений решения о бюджете поселения на текущий финансовый год и плановый </w:t>
      </w:r>
      <w:r w:rsidRPr="00DF189B">
        <w:rPr>
          <w:spacing w:val="2"/>
        </w:rPr>
        <w:lastRenderedPageBreak/>
        <w:t>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w:t>
      </w:r>
      <w:r w:rsidR="00E554D6">
        <w:rPr>
          <w:spacing w:val="2"/>
        </w:rPr>
        <w:t xml:space="preserve"> </w:t>
      </w:r>
      <w:r w:rsidRPr="00DF189B">
        <w:rPr>
          <w:spacing w:val="2"/>
        </w:rPr>
        <w:t xml:space="preserve">поселения, муниципальным унитарным предприятием </w:t>
      </w:r>
      <w:r w:rsidRPr="00DF189B">
        <w:rPr>
          <w:spacing w:val="2"/>
        </w:rPr>
        <w:lastRenderedPageBreak/>
        <w:t>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F189B" w:rsidRPr="00DF189B" w:rsidRDefault="00DF189B" w:rsidP="00DF189B">
      <w:pPr>
        <w:shd w:val="clear" w:color="auto" w:fill="FFFFFF"/>
        <w:ind w:firstLine="709"/>
        <w:jc w:val="both"/>
        <w:textAlignment w:val="baseline"/>
        <w:rPr>
          <w:spacing w:val="2"/>
        </w:rPr>
      </w:pPr>
      <w:r w:rsidRPr="00DF189B">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DF189B" w:rsidRPr="00DF189B" w:rsidRDefault="00DF189B" w:rsidP="00DF189B">
      <w:pPr>
        <w:shd w:val="clear" w:color="auto" w:fill="FFFFFF"/>
        <w:ind w:firstLine="709"/>
        <w:jc w:val="both"/>
        <w:textAlignment w:val="baseline"/>
        <w:rPr>
          <w:spacing w:val="2"/>
        </w:rPr>
      </w:pPr>
      <w:r w:rsidRPr="00DF189B">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F189B" w:rsidRPr="00DF189B" w:rsidRDefault="00DF189B" w:rsidP="00DF189B">
      <w:pPr>
        <w:shd w:val="clear" w:color="auto" w:fill="FFFFFF"/>
        <w:ind w:firstLine="709"/>
        <w:jc w:val="both"/>
        <w:textAlignment w:val="baseline"/>
        <w:rPr>
          <w:spacing w:val="2"/>
        </w:rPr>
      </w:pPr>
      <w:r w:rsidRPr="00DF189B">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DF189B">
        <w:rPr>
          <w:spacing w:val="2"/>
        </w:rPr>
        <w:t>софинансировании</w:t>
      </w:r>
      <w:proofErr w:type="spellEnd"/>
      <w:r w:rsidRPr="00DF189B">
        <w:rPr>
          <w:spacing w:val="2"/>
        </w:rPr>
        <w:t xml:space="preserve"> капитальных вложений в объект муниципальной</w:t>
      </w:r>
      <w:r w:rsidR="00E554D6">
        <w:rPr>
          <w:spacing w:val="2"/>
        </w:rPr>
        <w:t xml:space="preserve"> </w:t>
      </w:r>
      <w:r w:rsidRPr="00DF189B">
        <w:rPr>
          <w:spacing w:val="2"/>
        </w:rPr>
        <w:lastRenderedPageBreak/>
        <w:t>собственности поселения за счет иных источников, в случае, если соглашением о предоставлении субсидии предусмотрено указанное условие;</w:t>
      </w:r>
    </w:p>
    <w:p w:rsidR="00DF189B" w:rsidRPr="00DF189B" w:rsidRDefault="00DF189B" w:rsidP="00DF189B">
      <w:pPr>
        <w:shd w:val="clear" w:color="auto" w:fill="FFFFFF"/>
        <w:ind w:firstLine="709"/>
        <w:jc w:val="both"/>
        <w:textAlignment w:val="baseline"/>
        <w:rPr>
          <w:spacing w:val="2"/>
        </w:rPr>
      </w:pPr>
      <w:r w:rsidRPr="00DF189B">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признания в соответствии с Бюджетным кодексом  утратившими силу положений решения о бюджете поселения</w:t>
      </w:r>
      <w:r w:rsidR="00E554D6">
        <w:rPr>
          <w:spacing w:val="2"/>
        </w:rPr>
        <w:t xml:space="preserve"> </w:t>
      </w:r>
      <w:r w:rsidRPr="00DF189B">
        <w:rPr>
          <w:spacing w:val="2"/>
        </w:rPr>
        <w:t>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w:t>
      </w:r>
      <w:r w:rsidRPr="00DF189B">
        <w:rPr>
          <w:spacing w:val="2"/>
        </w:rPr>
        <w:lastRenderedPageBreak/>
        <w:t>инвестиций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w:t>
      </w:r>
      <w:r w:rsidR="00E554D6">
        <w:rPr>
          <w:spacing w:val="2"/>
        </w:rPr>
        <w:t xml:space="preserve"> </w:t>
      </w:r>
      <w:r w:rsidRPr="00DF189B">
        <w:rPr>
          <w:spacing w:val="2"/>
        </w:rPr>
        <w:t>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18. Бюджетные инвестиции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w:t>
      </w:r>
      <w:r w:rsidR="00E554D6">
        <w:rPr>
          <w:spacing w:val="2"/>
        </w:rPr>
        <w:t xml:space="preserve"> </w:t>
      </w:r>
      <w:r w:rsidRPr="00DF189B">
        <w:rPr>
          <w:spacing w:val="2"/>
        </w:rPr>
        <w:t>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w:t>
      </w:r>
      <w:r w:rsidRPr="00DF189B">
        <w:rPr>
          <w:spacing w:val="2"/>
        </w:rPr>
        <w:lastRenderedPageBreak/>
        <w:t>аудита за счет средств бюджета поселения и порядок осуществления указанных бюджетных инвестиций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Администрации поселения</w:t>
      </w:r>
      <w:r w:rsidR="00E554D6">
        <w:rPr>
          <w:spacing w:val="2"/>
        </w:rPr>
        <w:t xml:space="preserve"> </w:t>
      </w:r>
      <w:r w:rsidRPr="00DF189B">
        <w:rPr>
          <w:spacing w:val="2"/>
        </w:rPr>
        <w:t>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w:t>
      </w:r>
      <w:r w:rsidR="00E554D6">
        <w:rPr>
          <w:spacing w:val="2"/>
        </w:rPr>
        <w:t xml:space="preserve"> </w:t>
      </w:r>
      <w:r w:rsidRPr="00DF189B">
        <w:rPr>
          <w:spacing w:val="2"/>
        </w:rPr>
        <w:t>муниципальных контрактов от лица указанных органов при осуществлении бюджетных инвестиций в объекты муниципальной собственности поселения(далее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w:t>
      </w:r>
      <w:r w:rsidR="00E554D6">
        <w:rPr>
          <w:spacing w:val="2"/>
        </w:rPr>
        <w:t xml:space="preserve"> </w:t>
      </w:r>
      <w:r w:rsidRPr="00DF189B">
        <w:rPr>
          <w:spacing w:val="2"/>
        </w:rPr>
        <w:t>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w:t>
      </w:r>
      <w:r w:rsidR="00E554D6">
        <w:rPr>
          <w:spacing w:val="2"/>
        </w:rPr>
        <w:t xml:space="preserve"> </w:t>
      </w:r>
      <w:r w:rsidRPr="00DF189B">
        <w:rPr>
          <w:spacing w:val="2"/>
        </w:rPr>
        <w:t>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w:t>
      </w:r>
      <w:r w:rsidR="00E554D6">
        <w:rPr>
          <w:spacing w:val="2"/>
        </w:rPr>
        <w:t xml:space="preserve"> </w:t>
      </w:r>
      <w:r w:rsidRPr="00DF189B">
        <w:rPr>
          <w:spacing w:val="2"/>
        </w:rPr>
        <w:t>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w:t>
      </w:r>
      <w:r w:rsidR="00E554D6">
        <w:rPr>
          <w:spacing w:val="2"/>
        </w:rPr>
        <w:t xml:space="preserve"> </w:t>
      </w:r>
      <w:r w:rsidRPr="00DF189B">
        <w:rPr>
          <w:spacing w:val="2"/>
        </w:rPr>
        <w:t>по заключению и исполнению от имени поселения</w:t>
      </w:r>
      <w:r w:rsidR="00E554D6">
        <w:rPr>
          <w:spacing w:val="2"/>
        </w:rPr>
        <w:t xml:space="preserve"> </w:t>
      </w:r>
      <w:r w:rsidRPr="00DF189B">
        <w:rPr>
          <w:spacing w:val="2"/>
        </w:rPr>
        <w:t>в лице органа, указанного в части 4 настоящей статьи,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3) ответственность бюджетного или автономного учреждения поселения, муниципального унитарного предприятия поселения</w:t>
      </w:r>
      <w:r w:rsidR="00E554D6">
        <w:rPr>
          <w:spacing w:val="2"/>
        </w:rPr>
        <w:t xml:space="preserve"> </w:t>
      </w:r>
      <w:r w:rsidRPr="00DF189B">
        <w:rPr>
          <w:spacing w:val="2"/>
        </w:rPr>
        <w:t>за неисполнение или ненадлежащее исполнение переданных им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w:t>
      </w:r>
      <w:r w:rsidR="00E554D6">
        <w:rPr>
          <w:spacing w:val="2"/>
        </w:rPr>
        <w:t xml:space="preserve"> </w:t>
      </w:r>
      <w:r w:rsidRPr="00DF189B">
        <w:rPr>
          <w:spacing w:val="2"/>
        </w:rPr>
        <w:t>условий, установленных заключенным соглашением о передаче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w:t>
      </w:r>
      <w:r w:rsidR="00E554D6">
        <w:rPr>
          <w:spacing w:val="2"/>
        </w:rPr>
        <w:t xml:space="preserve"> </w:t>
      </w:r>
      <w:r w:rsidRPr="00DF189B">
        <w:rPr>
          <w:spacing w:val="2"/>
        </w:rPr>
        <w:t>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w:t>
      </w:r>
      <w:r w:rsidRPr="00DF189B">
        <w:rPr>
          <w:spacing w:val="2"/>
        </w:rPr>
        <w:lastRenderedPageBreak/>
        <w:t>осуществлению бюджетных инвестиций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Бюджетные инвестиции в объекты капитального строительства муниципальной собственности поселения</w:t>
      </w:r>
      <w:r w:rsidR="00E554D6">
        <w:rPr>
          <w:spacing w:val="2"/>
        </w:rPr>
        <w:t xml:space="preserve"> </w:t>
      </w:r>
      <w:r w:rsidRPr="00DF189B">
        <w:rPr>
          <w:spacing w:val="2"/>
        </w:rPr>
        <w:t>могут осуществляться в соответствии с концессионными соглашениями.</w:t>
      </w:r>
    </w:p>
    <w:p w:rsidR="00DF189B" w:rsidRPr="00DF189B" w:rsidRDefault="00DF189B" w:rsidP="00DF189B">
      <w:pPr>
        <w:shd w:val="clear" w:color="auto" w:fill="FFFFFF"/>
        <w:ind w:firstLine="709"/>
        <w:jc w:val="both"/>
        <w:textAlignment w:val="baseline"/>
        <w:rPr>
          <w:spacing w:val="2"/>
        </w:rPr>
      </w:pPr>
      <w:r w:rsidRPr="00DF189B">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w:t>
      </w:r>
      <w:r w:rsidR="00E554D6">
        <w:rPr>
          <w:spacing w:val="2"/>
        </w:rPr>
        <w:t xml:space="preserve"> </w:t>
      </w:r>
      <w:r w:rsidRPr="00DF189B">
        <w:rPr>
          <w:spacing w:val="2"/>
        </w:rPr>
        <w:t>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w:t>
      </w:r>
      <w:r w:rsidR="00E554D6">
        <w:rPr>
          <w:spacing w:val="2"/>
        </w:rPr>
        <w:t xml:space="preserve"> </w:t>
      </w:r>
      <w:r w:rsidRPr="00DF189B">
        <w:rPr>
          <w:spacing w:val="2"/>
        </w:rPr>
        <w:t>поселения на муниципальный контракт.</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19. Особенности осуществления капитальных вложений в объекты муниципальной собственности поселения</w:t>
      </w:r>
    </w:p>
    <w:p w:rsidR="00DF189B" w:rsidRPr="00DF189B" w:rsidRDefault="00DF189B" w:rsidP="00DF189B">
      <w:pPr>
        <w:shd w:val="clear" w:color="auto" w:fill="FFFFFF"/>
        <w:ind w:firstLine="567"/>
        <w:jc w:val="both"/>
        <w:textAlignment w:val="baseline"/>
        <w:rPr>
          <w:spacing w:val="2"/>
          <w:highlight w:val="green"/>
        </w:rPr>
      </w:pPr>
    </w:p>
    <w:p w:rsidR="00DF189B" w:rsidRPr="00DF189B" w:rsidRDefault="00DF189B" w:rsidP="00DF189B">
      <w:pPr>
        <w:shd w:val="clear" w:color="auto" w:fill="FFFFFF"/>
        <w:ind w:firstLine="567"/>
        <w:jc w:val="both"/>
        <w:textAlignment w:val="baseline"/>
        <w:rPr>
          <w:spacing w:val="2"/>
        </w:rPr>
      </w:pPr>
      <w:r w:rsidRPr="00DF189B">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F189B" w:rsidRPr="00DF189B" w:rsidRDefault="00DF189B" w:rsidP="00DF189B">
      <w:pPr>
        <w:shd w:val="clear" w:color="auto" w:fill="FFFFFF"/>
        <w:ind w:firstLine="709"/>
        <w:jc w:val="both"/>
        <w:textAlignment w:val="baseline"/>
        <w:rPr>
          <w:spacing w:val="2"/>
        </w:rPr>
      </w:pPr>
      <w:r w:rsidRPr="00DF189B">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w:t>
      </w:r>
      <w:r w:rsidRPr="00DF189B">
        <w:rPr>
          <w:spacing w:val="2"/>
        </w:rPr>
        <w:lastRenderedPageBreak/>
        <w:t>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Отсутствие оформленных в установленном порядке договоров служит основанием для не</w:t>
      </w:r>
      <w:r w:rsidR="00E554D6">
        <w:rPr>
          <w:spacing w:val="2"/>
        </w:rPr>
        <w:t xml:space="preserve"> </w:t>
      </w:r>
      <w:r w:rsidRPr="00DF189B">
        <w:rPr>
          <w:spacing w:val="2"/>
        </w:rPr>
        <w:t>предоставления бюджетных инвестиций.</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21. Муниципальные программы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Муниципальные программы поселения утверждаются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Сроки реализации муниципальных программ поселения определяются Администрацией поселения в устанавливаемом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w:t>
      </w:r>
      <w:r w:rsidRPr="00DF189B">
        <w:rPr>
          <w:spacing w:val="2"/>
        </w:rPr>
        <w:lastRenderedPageBreak/>
        <w:t>программы поселения подлежат утверждению в сроки, установленные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DF189B" w:rsidRPr="00DF189B" w:rsidRDefault="00DF189B" w:rsidP="00DF189B">
      <w:pPr>
        <w:shd w:val="clear" w:color="auto" w:fill="FFFFFF"/>
        <w:ind w:firstLine="709"/>
        <w:jc w:val="both"/>
        <w:textAlignment w:val="baseline"/>
        <w:rPr>
          <w:spacing w:val="2"/>
        </w:rPr>
      </w:pPr>
      <w:r w:rsidRPr="00DF189B">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 результатам указанной оценки Администрацией поселения</w:t>
      </w:r>
      <w:r w:rsidR="00E554D6">
        <w:rPr>
          <w:spacing w:val="2"/>
        </w:rPr>
        <w:t xml:space="preserve"> </w:t>
      </w:r>
      <w:r w:rsidRPr="00DF189B">
        <w:rPr>
          <w:spacing w:val="2"/>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22. Расходные обязательства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Расходные обязательства поселения возникают в результате:</w:t>
      </w:r>
    </w:p>
    <w:p w:rsidR="00DF189B" w:rsidRPr="00DF189B" w:rsidRDefault="00DF189B" w:rsidP="00DF189B">
      <w:pPr>
        <w:shd w:val="clear" w:color="auto" w:fill="FFFFFF"/>
        <w:ind w:firstLine="709"/>
        <w:jc w:val="both"/>
        <w:textAlignment w:val="baseline"/>
        <w:rPr>
          <w:spacing w:val="2"/>
        </w:rPr>
      </w:pPr>
      <w:r w:rsidRPr="00DF189B">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заключения от имени поселения договоров (соглашений) казенными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23. Реестры расходных обязательств</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Органы местного самоуправления обязаны вести реестры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2. Реестр расходных обязательств муниципального района ведется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Реестр расходных обязательств муниципального образования представляется в Министерство финансов Республики Башкортостан.</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24. Резервный фонд Администрации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расходной части бюджета поселения предусматривается создание резервного фонда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Размер резервного фонда Администрации поселения устанавливается решением о бюджете поселения и не может превышать 3 </w:t>
      </w:r>
      <w:proofErr w:type="gramStart"/>
      <w:r w:rsidRPr="00DF189B">
        <w:rPr>
          <w:spacing w:val="2"/>
        </w:rPr>
        <w:t>процента</w:t>
      </w:r>
      <w:proofErr w:type="gramEnd"/>
      <w:r w:rsidRPr="00DF189B">
        <w:rPr>
          <w:spacing w:val="2"/>
        </w:rPr>
        <w:t xml:space="preserve"> утвержденного указанным решением общего объема расходов.</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highlight w:val="green"/>
        </w:rPr>
      </w:pPr>
      <w:r w:rsidRPr="00DF189B">
        <w:rPr>
          <w:spacing w:val="2"/>
        </w:rPr>
        <w:t>Статья 25. Осуществление расходов, не предусмотренных бюджетом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 xml:space="preserve">Глава 4. Муниципальный долг сельского поселения </w:t>
      </w:r>
      <w:r>
        <w:rPr>
          <w:b/>
          <w:spacing w:val="2"/>
        </w:rPr>
        <w:t>Юмашевский</w:t>
      </w:r>
      <w:r w:rsidRPr="00DF189B">
        <w:rPr>
          <w:b/>
          <w:spacing w:val="2"/>
        </w:rPr>
        <w:t xml:space="preserve"> сельсовет муниципального района </w:t>
      </w:r>
      <w:proofErr w:type="spellStart"/>
      <w:proofErr w:type="gramStart"/>
      <w:r>
        <w:rPr>
          <w:b/>
          <w:spacing w:val="2"/>
        </w:rPr>
        <w:t>Чекмагушевский</w:t>
      </w:r>
      <w:proofErr w:type="spellEnd"/>
      <w:r w:rsidRPr="00DF189B">
        <w:rPr>
          <w:b/>
          <w:spacing w:val="2"/>
        </w:rPr>
        <w:t xml:space="preserve">  район</w:t>
      </w:r>
      <w:proofErr w:type="gramEnd"/>
      <w:r w:rsidRPr="00DF189B">
        <w:rPr>
          <w:b/>
          <w:spacing w:val="2"/>
        </w:rPr>
        <w:t xml:space="preserve"> Республики Башкортостан</w:t>
      </w: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 xml:space="preserve">Статья 26. Управление муниципальным долгом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Управление муниципальным долгом </w:t>
      </w:r>
      <w:proofErr w:type="gramStart"/>
      <w:r w:rsidRPr="00DF189B">
        <w:rPr>
          <w:spacing w:val="2"/>
        </w:rPr>
        <w:t>поселения  осуществляется</w:t>
      </w:r>
      <w:proofErr w:type="gramEnd"/>
      <w:r w:rsidRPr="00DF189B">
        <w:rPr>
          <w:spacing w:val="2"/>
        </w:rPr>
        <w:t xml:space="preserve"> Администрацией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27. Осуществление муниципальных заимствований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28. Порядок предоставления муниципальных гарантий сельскому поселению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Администрацией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w:t>
      </w:r>
      <w:proofErr w:type="gramStart"/>
      <w:r w:rsidRPr="00DF189B">
        <w:rPr>
          <w:rFonts w:eastAsia="Calibri"/>
          <w:lang w:eastAsia="en-US"/>
        </w:rPr>
        <w:t>поселения  финансовым</w:t>
      </w:r>
      <w:proofErr w:type="gramEnd"/>
      <w:r w:rsidRPr="00DF189B">
        <w:rPr>
          <w:rFonts w:eastAsia="Calibri"/>
          <w:lang w:eastAsia="en-US"/>
        </w:rPr>
        <w:t xml:space="preserve"> органом.</w:t>
      </w:r>
    </w:p>
    <w:p w:rsidR="00DF189B" w:rsidRPr="00DF189B" w:rsidRDefault="00DF189B" w:rsidP="00DF189B">
      <w:pPr>
        <w:shd w:val="clear" w:color="auto" w:fill="FFFFFF"/>
        <w:ind w:firstLine="709"/>
        <w:jc w:val="both"/>
        <w:textAlignment w:val="baseline"/>
        <w:rPr>
          <w:spacing w:val="2"/>
        </w:rPr>
      </w:pPr>
      <w:r w:rsidRPr="00DF189B">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7. Финансовый орган</w:t>
      </w:r>
      <w:r w:rsidR="00E554D6">
        <w:rPr>
          <w:spacing w:val="2"/>
        </w:rPr>
        <w:t xml:space="preserve"> </w:t>
      </w:r>
      <w:r w:rsidRPr="00DF189B">
        <w:rPr>
          <w:rFonts w:eastAsia="Calibri"/>
          <w:lang w:eastAsia="en-US"/>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 xml:space="preserve">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w:t>
      </w:r>
      <w:r w:rsidRPr="00DF189B">
        <w:rPr>
          <w:rFonts w:eastAsia="Calibri"/>
          <w:lang w:eastAsia="en-US"/>
        </w:rPr>
        <w:lastRenderedPageBreak/>
        <w:t>собственности поселения), некоммерческих организаций, крестьянских (фермерских) хозяйств, индивидуальных предпринимателей и физических лиц.</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5.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b/>
          <w:spacing w:val="2"/>
        </w:rPr>
      </w:pPr>
    </w:p>
    <w:p w:rsidR="00DF189B" w:rsidRPr="00DF189B" w:rsidRDefault="00DF189B" w:rsidP="00DF189B">
      <w:pPr>
        <w:shd w:val="clear" w:color="auto" w:fill="FFFFFF"/>
        <w:spacing w:after="225"/>
        <w:ind w:firstLine="709"/>
        <w:jc w:val="both"/>
        <w:textAlignment w:val="baseline"/>
        <w:outlineLvl w:val="1"/>
        <w:rPr>
          <w:spacing w:val="2"/>
        </w:rPr>
      </w:pPr>
      <w:r w:rsidRPr="00DF189B">
        <w:rPr>
          <w:spacing w:val="2"/>
        </w:rPr>
        <w:t>Статья 29.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spacing w:val="2"/>
        </w:rPr>
      </w:pPr>
      <w:r w:rsidRPr="00DF189B">
        <w:rPr>
          <w:spacing w:val="2"/>
        </w:rPr>
        <w:t>Участниками бюджетного процесса в поселении</w:t>
      </w:r>
      <w:r w:rsidR="00E554D6">
        <w:rPr>
          <w:spacing w:val="2"/>
        </w:rPr>
        <w:t xml:space="preserve"> </w:t>
      </w:r>
      <w:r w:rsidRPr="00DF189B">
        <w:rPr>
          <w:spacing w:val="2"/>
        </w:rPr>
        <w:t>являются: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w:t>
      </w:r>
      <w:r w:rsidR="00E554D6">
        <w:rPr>
          <w:spacing w:val="2"/>
        </w:rPr>
        <w:t>сельского</w:t>
      </w:r>
      <w:r w:rsidRPr="00DF189B">
        <w:rPr>
          <w:spacing w:val="2"/>
        </w:rPr>
        <w:t xml:space="preserve">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6) главные распорядители (распорядители) и получатели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главные администраторы (администраторы)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главные администраторы (администраторы) источников финансирования дефицита бюджета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30. Бюджетные полномочия главы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Глава Администрации поселения</w:t>
      </w:r>
      <w:r w:rsidR="00E554D6">
        <w:rPr>
          <w:spacing w:val="2"/>
        </w:rPr>
        <w:t xml:space="preserve"> </w:t>
      </w:r>
      <w:r w:rsidRPr="00DF189B">
        <w:rPr>
          <w:spacing w:val="2"/>
        </w:rPr>
        <w:t>вносит в Совет поселения</w:t>
      </w:r>
      <w:r w:rsidR="00E554D6">
        <w:rPr>
          <w:spacing w:val="2"/>
        </w:rPr>
        <w:t xml:space="preserve"> </w:t>
      </w:r>
      <w:r w:rsidRPr="00DF189B">
        <w:rPr>
          <w:spacing w:val="2"/>
        </w:rPr>
        <w:t>проекты решений о бюджете поселения, об исполнении бюджета поселения</w:t>
      </w:r>
      <w:r w:rsidR="00E554D6">
        <w:rPr>
          <w:spacing w:val="2"/>
        </w:rPr>
        <w:t xml:space="preserve"> </w:t>
      </w:r>
      <w:r w:rsidRPr="00DF189B">
        <w:rPr>
          <w:spacing w:val="2"/>
        </w:rPr>
        <w:t>за отчетный финансовый год, проекты решений, регулирующие бюджетные и налоговые правоотношения, обнародует решения</w:t>
      </w:r>
      <w:r w:rsidR="00E554D6">
        <w:rPr>
          <w:spacing w:val="2"/>
        </w:rPr>
        <w:t xml:space="preserve"> </w:t>
      </w:r>
      <w:r w:rsidRPr="00DF189B">
        <w:rPr>
          <w:spacing w:val="2"/>
        </w:rPr>
        <w:t>поселения, регулирующие бюджетные и налоговые правоотношения, либо отклоняет их, осуществляет иные полномочия в соответствии с</w:t>
      </w:r>
      <w:r w:rsidR="00E554D6">
        <w:rPr>
          <w:spacing w:val="2"/>
        </w:rPr>
        <w:t xml:space="preserve"> </w:t>
      </w:r>
      <w:hyperlink r:id="rId13"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ind w:firstLine="709"/>
        <w:jc w:val="center"/>
        <w:textAlignment w:val="baseline"/>
        <w:rPr>
          <w:spacing w:val="2"/>
        </w:rPr>
      </w:pPr>
    </w:p>
    <w:p w:rsidR="00DF189B" w:rsidRPr="00DF189B" w:rsidRDefault="00DF189B" w:rsidP="00DF189B">
      <w:pPr>
        <w:shd w:val="clear" w:color="auto" w:fill="FFFFFF"/>
        <w:ind w:firstLine="709"/>
        <w:textAlignment w:val="baseline"/>
        <w:rPr>
          <w:spacing w:val="2"/>
        </w:rPr>
      </w:pPr>
      <w:r w:rsidRPr="00DF189B">
        <w:rPr>
          <w:spacing w:val="2"/>
        </w:rPr>
        <w:t>Статья 31. Бюджетные полномочия Совета</w:t>
      </w:r>
      <w:r w:rsidR="00E554D6">
        <w:rPr>
          <w:spacing w:val="2"/>
        </w:rPr>
        <w:t xml:space="preserve"> </w:t>
      </w:r>
      <w:r w:rsidRPr="00DF189B">
        <w:rPr>
          <w:spacing w:val="2"/>
        </w:rPr>
        <w:t>поселения</w:t>
      </w:r>
    </w:p>
    <w:p w:rsidR="00DF189B" w:rsidRPr="00DF189B" w:rsidRDefault="00DF189B" w:rsidP="00DF189B">
      <w:pPr>
        <w:shd w:val="clear" w:color="auto" w:fill="FFFFFF"/>
        <w:ind w:firstLine="709"/>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Совет поселения</w:t>
      </w:r>
      <w:r w:rsidR="00E554D6">
        <w:rPr>
          <w:spacing w:val="2"/>
        </w:rPr>
        <w:t xml:space="preserve"> </w:t>
      </w:r>
      <w:r w:rsidRPr="00DF189B">
        <w:rPr>
          <w:spacing w:val="2"/>
        </w:rPr>
        <w:t xml:space="preserve">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DF189B">
          <w:rPr>
            <w:spacing w:val="2"/>
          </w:rPr>
          <w:t>Бюджетным кодексом</w:t>
        </w:r>
      </w:hyperlink>
      <w:r w:rsidRPr="00DF189B">
        <w:rPr>
          <w:spacing w:val="2"/>
        </w:rPr>
        <w:t>,</w:t>
      </w:r>
      <w:r w:rsidR="00E554D6">
        <w:rPr>
          <w:spacing w:val="2"/>
        </w:rPr>
        <w:t xml:space="preserve"> </w:t>
      </w:r>
      <w:hyperlink r:id="rId15" w:history="1">
        <w:r w:rsidRPr="00DF189B">
          <w:rPr>
            <w:spacing w:val="2"/>
          </w:rPr>
          <w:t>Федеральным законом</w:t>
        </w:r>
        <w:r w:rsidR="00E554D6">
          <w:rPr>
            <w:spacing w:val="2"/>
          </w:rPr>
          <w:t xml:space="preserve"> </w:t>
        </w:r>
        <w:r w:rsidRPr="00DF189B">
          <w:rPr>
            <w:spacing w:val="2"/>
          </w:rPr>
          <w:t>от 6 октября 2003 года № 131-ФЗ «Об общих принципах организации местного самоуправления в Российской Федерации</w:t>
        </w:r>
      </w:hyperlink>
      <w:r w:rsidRPr="00DF189B">
        <w:rPr>
          <w:spacing w:val="2"/>
        </w:rPr>
        <w:t>»,</w:t>
      </w:r>
      <w:r w:rsidR="00E554D6">
        <w:rPr>
          <w:spacing w:val="2"/>
        </w:rPr>
        <w:t xml:space="preserve"> </w:t>
      </w:r>
      <w:hyperlink r:id="rId16"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Совету поселения в пределах его компетенции по бюджетным вопросам, установленной </w:t>
      </w:r>
      <w:hyperlink r:id="rId17" w:history="1">
        <w:r w:rsidRPr="00DF189B">
          <w:rPr>
            <w:spacing w:val="2"/>
          </w:rPr>
          <w:t>Конституцией Российской Федерации</w:t>
        </w:r>
      </w:hyperlink>
      <w:r w:rsidRPr="00DF189B">
        <w:rPr>
          <w:spacing w:val="2"/>
        </w:rPr>
        <w:t xml:space="preserve">, </w:t>
      </w:r>
      <w:hyperlink r:id="rId18" w:history="1">
        <w:r w:rsidRPr="00DF189B">
          <w:rPr>
            <w:spacing w:val="2"/>
          </w:rPr>
          <w:t>Бюджетным кодексом</w:t>
        </w:r>
      </w:hyperlink>
      <w:r w:rsidRPr="00DF189B">
        <w:rPr>
          <w:spacing w:val="2"/>
        </w:rPr>
        <w:t xml:space="preserve">, </w:t>
      </w:r>
      <w:hyperlink r:id="rId19" w:history="1">
        <w:r w:rsidRPr="00DF189B">
          <w:rPr>
            <w:spacing w:val="2"/>
          </w:rPr>
          <w:t>Конституцией Республики Башкортостан</w:t>
        </w:r>
      </w:hyperlink>
      <w:r w:rsidRPr="00DF189B">
        <w:rPr>
          <w:spacing w:val="2"/>
        </w:rPr>
        <w:t>, настоящим Положением, иными нормативными правовыми актами Российской Федерации и Республики Башкортостан, Уставом поселения</w:t>
      </w:r>
      <w:r w:rsidR="00E554D6">
        <w:rPr>
          <w:spacing w:val="2"/>
        </w:rPr>
        <w:t xml:space="preserve"> </w:t>
      </w:r>
      <w:r w:rsidRPr="00DF189B">
        <w:rPr>
          <w:spacing w:val="2"/>
        </w:rPr>
        <w:t>для обеспечения его полномочий должна быть предоставлена Администрацией поселения вся необходимая информация.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32. Бюджетные полномочия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Администрация поселения</w:t>
      </w:r>
      <w:r w:rsidR="00E554D6">
        <w:rPr>
          <w:spacing w:val="2"/>
        </w:rPr>
        <w:t xml:space="preserve"> </w:t>
      </w:r>
      <w:r w:rsidRPr="00DF189B">
        <w:rPr>
          <w:spacing w:val="2"/>
        </w:rPr>
        <w:t>обеспечивает составление проекта бюджета поселения, представление его с необходимыми документами и материалами главе Администрации поселения</w:t>
      </w:r>
      <w:r w:rsidR="00E554D6">
        <w:rPr>
          <w:spacing w:val="2"/>
        </w:rPr>
        <w:t xml:space="preserve"> </w:t>
      </w:r>
      <w:r w:rsidRPr="00DF189B">
        <w:rPr>
          <w:spacing w:val="2"/>
        </w:rPr>
        <w:t>для внесения на утверждение Совета</w:t>
      </w:r>
      <w:r w:rsidR="00E554D6">
        <w:rPr>
          <w:spacing w:val="2"/>
        </w:rPr>
        <w:t xml:space="preserve"> </w:t>
      </w:r>
      <w:r w:rsidRPr="00DF189B">
        <w:rPr>
          <w:spacing w:val="2"/>
        </w:rPr>
        <w:t>поселения, разрабатывает и утверждает методики распределения и (или) порядок предоставления межбюджетных трансфертов,</w:t>
      </w:r>
      <w:r w:rsidRPr="00DF189B">
        <w:rPr>
          <w:rFonts w:eastAsia="Calibri"/>
          <w:lang w:eastAsia="en-US"/>
        </w:rPr>
        <w:t xml:space="preserve"> если иное не предусмотрено Бюджетным кодексом,</w:t>
      </w:r>
      <w:r w:rsidRPr="00DF189B">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w:t>
      </w:r>
      <w:r w:rsidR="00E554D6">
        <w:rPr>
          <w:spacing w:val="2"/>
        </w:rPr>
        <w:t xml:space="preserve"> </w:t>
      </w:r>
      <w:hyperlink r:id="rId20"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33. Бюджетные полномочия органов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w:t>
      </w:r>
      <w:r w:rsidR="00E554D6">
        <w:rPr>
          <w:spacing w:val="2"/>
        </w:rPr>
        <w:t xml:space="preserve"> </w:t>
      </w:r>
      <w:hyperlink r:id="rId21"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Орган внешнего муниципального финансового контроля также осуществляет бюджетные полномочия по:</w:t>
      </w:r>
    </w:p>
    <w:p w:rsidR="00DF189B" w:rsidRPr="00DF189B" w:rsidRDefault="00DF189B" w:rsidP="00DF189B">
      <w:pPr>
        <w:shd w:val="clear" w:color="auto" w:fill="FFFFFF"/>
        <w:ind w:firstLine="709"/>
        <w:jc w:val="both"/>
        <w:textAlignment w:val="baseline"/>
        <w:rPr>
          <w:spacing w:val="2"/>
        </w:rPr>
      </w:pPr>
      <w:r w:rsidRPr="00DF189B">
        <w:rPr>
          <w:spacing w:val="2"/>
        </w:rPr>
        <w:t>1) аудиту эффективности, направленному на определение экономности и результативности использования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экспертизе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подготовке предложений по совершенствованию осуществления </w:t>
      </w:r>
      <w:r w:rsidRPr="00DF189B">
        <w:rPr>
          <w:rFonts w:eastAsia="Calibri"/>
          <w:lang w:eastAsia="en-US"/>
        </w:rPr>
        <w:t xml:space="preserve">главными распорядителями </w:t>
      </w:r>
      <w:r w:rsidRPr="00DF189B">
        <w:rPr>
          <w:spacing w:val="2"/>
        </w:rPr>
        <w:t>средств бюджета поселения</w:t>
      </w:r>
      <w:r w:rsidRPr="00DF189B">
        <w:rPr>
          <w:rFonts w:eastAsia="Calibri"/>
          <w:lang w:eastAsia="en-US"/>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DF189B">
        <w:rPr>
          <w:spacing w:val="2"/>
        </w:rPr>
        <w:t xml:space="preserve"> внутреннего финансового аудита;</w:t>
      </w:r>
    </w:p>
    <w:p w:rsidR="00DF189B" w:rsidRPr="00DF189B" w:rsidRDefault="00DF189B" w:rsidP="00DF189B">
      <w:pPr>
        <w:shd w:val="clear" w:color="auto" w:fill="FFFFFF"/>
        <w:ind w:firstLine="709"/>
        <w:jc w:val="both"/>
        <w:textAlignment w:val="baseline"/>
        <w:rPr>
          <w:spacing w:val="2"/>
        </w:rPr>
      </w:pPr>
      <w:r w:rsidRPr="00DF189B">
        <w:rPr>
          <w:spacing w:val="2"/>
        </w:rPr>
        <w:t>6) другим вопросам, установленным </w:t>
      </w:r>
      <w:hyperlink r:id="rId22"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w:t>
      </w:r>
      <w:r>
        <w:rPr>
          <w:spacing w:val="2"/>
        </w:rPr>
        <w:t xml:space="preserve"> </w:t>
      </w:r>
      <w:hyperlink r:id="rId23"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spacing w:before="375" w:after="225"/>
        <w:ind w:firstLine="709"/>
        <w:textAlignment w:val="baseline"/>
        <w:outlineLvl w:val="2"/>
        <w:rPr>
          <w:spacing w:val="2"/>
        </w:rPr>
      </w:pPr>
      <w:r w:rsidRPr="00DF189B">
        <w:rPr>
          <w:spacing w:val="2"/>
        </w:rPr>
        <w:t>Статья 34. Бюджетные полномочия финансового органа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поселения (далее - финансовый орган) обладает следующими бюджетными полномочиями:</w:t>
      </w:r>
    </w:p>
    <w:p w:rsidR="00DF189B" w:rsidRPr="00DF189B" w:rsidRDefault="00DF189B" w:rsidP="00DF189B">
      <w:pPr>
        <w:shd w:val="clear" w:color="auto" w:fill="FFFFFF"/>
        <w:ind w:firstLine="709"/>
        <w:jc w:val="both"/>
        <w:textAlignment w:val="baseline"/>
        <w:rPr>
          <w:spacing w:val="2"/>
        </w:rPr>
      </w:pPr>
      <w:r w:rsidRPr="00DF189B">
        <w:rPr>
          <w:spacing w:val="2"/>
        </w:rPr>
        <w:t>1) на основании и во исполнение</w:t>
      </w:r>
      <w:r>
        <w:rPr>
          <w:spacing w:val="2"/>
        </w:rPr>
        <w:t xml:space="preserve"> </w:t>
      </w:r>
      <w:hyperlink r:id="rId24" w:history="1">
        <w:r w:rsidRPr="00DF189B">
          <w:rPr>
            <w:spacing w:val="2"/>
          </w:rPr>
          <w:t>Бюджетного кодекса</w:t>
        </w:r>
      </w:hyperlink>
      <w:r w:rsidRPr="00DF189B">
        <w:rPr>
          <w:spacing w:val="2"/>
        </w:rPr>
        <w:t xml:space="preserve">, настоящего Положения, иных актов бюджетного законодательства Российской Федерации и Республики </w:t>
      </w:r>
      <w:r w:rsidRPr="00DF189B">
        <w:rPr>
          <w:spacing w:val="2"/>
        </w:rPr>
        <w:lastRenderedPageBreak/>
        <w:t>Башкортостан, муниципальных правовых актов принимает нормативные акты в установленной сфере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2) организует составление и составляет проект бюджета поселения, представляет его главе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осуществляет в пределах своей компетенции методическое руководство в области составления 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устанавливает порядок и методику планирования бюджетных ассигнований;</w:t>
      </w:r>
    </w:p>
    <w:p w:rsidR="00DF189B" w:rsidRPr="00DF189B" w:rsidRDefault="00DF189B" w:rsidP="00DF189B">
      <w:pPr>
        <w:shd w:val="clear" w:color="auto" w:fill="FFFFFF"/>
        <w:ind w:firstLine="709"/>
        <w:jc w:val="both"/>
        <w:textAlignment w:val="baseline"/>
        <w:rPr>
          <w:spacing w:val="2"/>
        </w:rPr>
      </w:pPr>
      <w:r w:rsidRPr="00DF189B">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8) устанавливает, если иное не установлено</w:t>
      </w:r>
      <w:r>
        <w:rPr>
          <w:spacing w:val="2"/>
        </w:rPr>
        <w:t xml:space="preserve"> </w:t>
      </w:r>
      <w:hyperlink r:id="rId25" w:history="1">
        <w:r w:rsidRPr="00DF189B">
          <w:rPr>
            <w:spacing w:val="2"/>
          </w:rPr>
          <w:t>Бюджетным кодексом</w:t>
        </w:r>
      </w:hyperlink>
      <w:r w:rsidRPr="00DF189B">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утверждает перечень кодов видов источников финансирования дефицитов бюджета</w:t>
      </w:r>
      <w:r>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DF189B" w:rsidRPr="00DF189B" w:rsidRDefault="00DF189B" w:rsidP="00DF189B">
      <w:pPr>
        <w:shd w:val="clear" w:color="auto" w:fill="FFFFFF"/>
        <w:ind w:firstLine="709"/>
        <w:jc w:val="both"/>
        <w:textAlignment w:val="baseline"/>
        <w:rPr>
          <w:spacing w:val="2"/>
        </w:rPr>
      </w:pPr>
      <w:r w:rsidRPr="00DF189B">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w:t>
      </w:r>
      <w:r w:rsidRPr="00DF189B">
        <w:rPr>
          <w:rFonts w:eastAsia="Calibri"/>
          <w:lang w:eastAsia="en-US"/>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13) осуществляет платежи по обслуживанию и погашению (выкупу) муниципального долга поселения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14) </w:t>
      </w:r>
      <w:r w:rsidRPr="00DF189B">
        <w:rPr>
          <w:rFonts w:eastAsia="Calibri"/>
          <w:lang w:eastAsia="en-US"/>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15) ведет муниципальную долговую книгу поселения, учет и регистрацию долговых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17) обеспечивает передачу информации о долговых обязательствах поселения, отраженной в муниципальной долговой книге </w:t>
      </w:r>
      <w:proofErr w:type="gramStart"/>
      <w:r w:rsidRPr="00DF189B">
        <w:rPr>
          <w:spacing w:val="2"/>
        </w:rPr>
        <w:t>поселения  в</w:t>
      </w:r>
      <w:proofErr w:type="gramEnd"/>
      <w:r w:rsidRPr="00DF189B">
        <w:rPr>
          <w:spacing w:val="2"/>
        </w:rPr>
        <w:t xml:space="preserve"> финансовый</w:t>
      </w:r>
      <w:r>
        <w:rPr>
          <w:spacing w:val="2"/>
        </w:rPr>
        <w:t xml:space="preserve"> </w:t>
      </w:r>
      <w:r w:rsidRPr="00DF189B">
        <w:rPr>
          <w:spacing w:val="2"/>
        </w:rPr>
        <w:t xml:space="preserve">орган </w:t>
      </w:r>
      <w:r w:rsidRPr="00DF189B">
        <w:rPr>
          <w:spacing w:val="2"/>
        </w:rPr>
        <w:lastRenderedPageBreak/>
        <w:t xml:space="preserve">Администрации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19) в порядке и случаях, предусмотренных законодательством Российской Федерации о судопроизводстве, об исполнительном производстве и</w:t>
      </w:r>
      <w:r>
        <w:rPr>
          <w:spacing w:val="2"/>
        </w:rPr>
        <w:t xml:space="preserve"> </w:t>
      </w:r>
      <w:hyperlink r:id="rId26" w:history="1">
        <w:r w:rsidRPr="00DF189B">
          <w:rPr>
            <w:spacing w:val="2"/>
          </w:rPr>
          <w:t>о несостоятельности (банкротстве)</w:t>
        </w:r>
      </w:hyperlink>
      <w:r w:rsidRPr="00DF189B">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20)</w:t>
      </w:r>
      <w:r w:rsidR="000C062A">
        <w:rPr>
          <w:spacing w:val="2"/>
        </w:rPr>
        <w:t xml:space="preserve"> </w:t>
      </w:r>
      <w:r w:rsidRPr="00DF189B">
        <w:rPr>
          <w:rFonts w:eastAsia="Calibri"/>
          <w:lang w:eastAsia="en-US"/>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21) </w:t>
      </w:r>
      <w:r w:rsidRPr="00DF189B">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F189B" w:rsidRPr="00DF189B" w:rsidRDefault="00DF189B" w:rsidP="00DF189B">
      <w:pPr>
        <w:shd w:val="clear" w:color="auto" w:fill="FFFFFF"/>
        <w:ind w:firstLine="709"/>
        <w:jc w:val="both"/>
        <w:textAlignment w:val="baseline"/>
        <w:rPr>
          <w:spacing w:val="2"/>
        </w:rPr>
      </w:pPr>
      <w:r w:rsidRPr="00DF189B">
        <w:rPr>
          <w:spacing w:val="2"/>
        </w:rPr>
        <w:t>22) формирует и ведет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23) обеспечивает представление реестра источников доходов бюджета поселения в финансовый</w:t>
      </w:r>
      <w:r>
        <w:rPr>
          <w:spacing w:val="2"/>
        </w:rPr>
        <w:t xml:space="preserve"> </w:t>
      </w:r>
      <w:r w:rsidRPr="00DF189B">
        <w:rPr>
          <w:spacing w:val="2"/>
        </w:rPr>
        <w:t xml:space="preserve">орган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24) ведет реестр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25) обеспечивает представление реестра расходных обязательств поселения в финансовый орган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26) организует исполнение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28) составляет и ведет сводную бюджетную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29) устанавливает порядок составления и ведения кассового плана поселения, а также состав и сроки представления </w:t>
      </w:r>
      <w:r w:rsidRPr="00DF189B">
        <w:rPr>
          <w:rFonts w:eastAsia="Calibri"/>
          <w:lang w:eastAsia="en-US"/>
        </w:rPr>
        <w:t>главными администраторами средств бюджета поселения</w:t>
      </w:r>
      <w:r w:rsidRPr="00DF189B">
        <w:rPr>
          <w:spacing w:val="2"/>
        </w:rPr>
        <w:t xml:space="preserve"> сведений, необходимых для составления и ведения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30) осуществляет составление и ведение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31) устанавливает в соответствии с положениями </w:t>
      </w:r>
      <w:hyperlink r:id="rId27" w:history="1">
        <w:r w:rsidRPr="00DF189B">
          <w:rPr>
            <w:spacing w:val="2"/>
          </w:rPr>
          <w:t>Бюджетного кодекса</w:t>
        </w:r>
      </w:hyperlink>
      <w:r w:rsidRPr="00DF189B">
        <w:rPr>
          <w:spacing w:val="2"/>
        </w:rPr>
        <w:t xml:space="preserve"> порядок исполнения бюджета поселения по расходам и по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32)</w:t>
      </w:r>
      <w:r w:rsidR="000C062A">
        <w:rPr>
          <w:spacing w:val="2"/>
        </w:rPr>
        <w:t xml:space="preserve"> </w:t>
      </w:r>
      <w:r w:rsidRPr="00DF189B">
        <w:rPr>
          <w:spacing w:val="2"/>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36)</w:t>
      </w:r>
      <w:r w:rsidR="000C062A">
        <w:rPr>
          <w:spacing w:val="2"/>
        </w:rPr>
        <w:t xml:space="preserve"> </w:t>
      </w:r>
      <w:r w:rsidRPr="00DF189B">
        <w:rPr>
          <w:spacing w:val="2"/>
        </w:rPr>
        <w:t>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DF189B" w:rsidRPr="00DF189B" w:rsidRDefault="00DF189B" w:rsidP="00DF189B">
      <w:pPr>
        <w:shd w:val="clear" w:color="auto" w:fill="FFFFFF"/>
        <w:ind w:firstLine="709"/>
        <w:jc w:val="both"/>
        <w:textAlignment w:val="baseline"/>
        <w:rPr>
          <w:spacing w:val="2"/>
        </w:rPr>
      </w:pPr>
      <w:r w:rsidRPr="00DF189B">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40) устанавливает порядок учета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41) осуществляет учет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45) устанавливает порядок завершения операций по исполнению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47) осуществляет операции по управлению остатками средств на едином счете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DF189B">
          <w:rPr>
            <w:spacing w:val="2"/>
          </w:rPr>
          <w:t>Бюджетным кодексом</w:t>
        </w:r>
      </w:hyperlink>
      <w:r w:rsidRPr="00DF189B">
        <w:rPr>
          <w:spacing w:val="2"/>
        </w:rPr>
        <w:t xml:space="preserve">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49) 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50) устанавливает порядок составления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53) представляет бюджетную отчетность поселения в Администрацию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DF189B" w:rsidRPr="00DF189B" w:rsidRDefault="00DF189B" w:rsidP="00DF189B">
      <w:pPr>
        <w:shd w:val="clear" w:color="auto" w:fill="FFFFFF"/>
        <w:ind w:firstLine="709"/>
        <w:jc w:val="both"/>
        <w:textAlignment w:val="baseline"/>
        <w:rPr>
          <w:spacing w:val="2"/>
        </w:rPr>
      </w:pPr>
      <w:r w:rsidRPr="00DF189B">
        <w:rPr>
          <w:spacing w:val="2"/>
        </w:rPr>
        <w:t>55) устанавливает порядок исполнения решения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57) применяет бюджетные меры принуждения в соответствии с решением об их применении;</w:t>
      </w:r>
    </w:p>
    <w:p w:rsidR="00DF189B" w:rsidRPr="00DF189B" w:rsidRDefault="00DF189B" w:rsidP="00DF189B">
      <w:pPr>
        <w:shd w:val="clear" w:color="auto" w:fill="FFFFFF"/>
        <w:ind w:firstLine="709"/>
        <w:jc w:val="both"/>
        <w:textAlignment w:val="baseline"/>
        <w:rPr>
          <w:spacing w:val="2"/>
        </w:rPr>
      </w:pPr>
      <w:r w:rsidRPr="00DF189B">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DF189B">
          <w:rPr>
            <w:spacing w:val="2"/>
          </w:rPr>
          <w:t>Бюджетного кодекса</w:t>
        </w:r>
      </w:hyperlink>
      <w:r w:rsidRPr="00DF189B">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DF189B">
          <w:rPr>
            <w:spacing w:val="2"/>
          </w:rPr>
          <w:t>Гражданского кодекса Российской Федерации</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62)</w:t>
      </w:r>
      <w:r w:rsidR="000C062A">
        <w:rPr>
          <w:spacing w:val="2"/>
        </w:rPr>
        <w:t xml:space="preserve"> </w:t>
      </w:r>
      <w:r w:rsidRPr="00DF189B">
        <w:rPr>
          <w:spacing w:val="2"/>
        </w:rPr>
        <w:t>устанавливает формы документов, необходимых для реализации полномочий, установленных настоящей статьей;</w:t>
      </w:r>
    </w:p>
    <w:p w:rsidR="00DF189B" w:rsidRPr="00DF189B" w:rsidRDefault="00DF189B" w:rsidP="00DF189B">
      <w:pPr>
        <w:shd w:val="clear" w:color="auto" w:fill="FFFFFF"/>
        <w:ind w:firstLine="709"/>
        <w:jc w:val="both"/>
        <w:textAlignment w:val="baseline"/>
        <w:rPr>
          <w:spacing w:val="2"/>
        </w:rPr>
      </w:pPr>
      <w:r w:rsidRPr="00DF189B">
        <w:rPr>
          <w:spacing w:val="2"/>
        </w:rPr>
        <w:t xml:space="preserve">63) осуществляет иные полномочия в соответствии </w:t>
      </w:r>
      <w:proofErr w:type="gramStart"/>
      <w:r w:rsidRPr="00DF189B">
        <w:rPr>
          <w:spacing w:val="2"/>
        </w:rPr>
        <w:t xml:space="preserve">с  </w:t>
      </w:r>
      <w:hyperlink r:id="rId31" w:history="1">
        <w:r w:rsidRPr="00DF189B">
          <w:rPr>
            <w:spacing w:val="2"/>
          </w:rPr>
          <w:t>Бюджетным</w:t>
        </w:r>
        <w:proofErr w:type="gramEnd"/>
        <w:r w:rsidRPr="00DF189B">
          <w:rPr>
            <w:spacing w:val="2"/>
          </w:rPr>
          <w:t xml:space="preserve"> кодексом</w:t>
        </w:r>
      </w:hyperlink>
      <w:r w:rsidRPr="00DF189B">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DF189B" w:rsidRPr="00DF189B" w:rsidRDefault="00DF189B" w:rsidP="00DF189B">
      <w:pPr>
        <w:shd w:val="clear" w:color="auto" w:fill="FFFFFF"/>
        <w:spacing w:after="225"/>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35. Бюджетные полномочия иных участников бюджетного процесса</w:t>
      </w:r>
    </w:p>
    <w:p w:rsidR="00DF189B" w:rsidRPr="00DF189B" w:rsidRDefault="00DF189B" w:rsidP="00DF189B">
      <w:pPr>
        <w:shd w:val="clear" w:color="auto" w:fill="FFFFFF"/>
        <w:ind w:firstLine="709"/>
        <w:jc w:val="both"/>
        <w:textAlignment w:val="baseline"/>
        <w:rPr>
          <w:spacing w:val="2"/>
        </w:rPr>
      </w:pPr>
      <w:r w:rsidRPr="00DF189B">
        <w:rPr>
          <w:spacing w:val="2"/>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w:t>
      </w:r>
      <w:r>
        <w:rPr>
          <w:spacing w:val="2"/>
        </w:rPr>
        <w:t xml:space="preserve"> </w:t>
      </w:r>
      <w:hyperlink r:id="rId32" w:history="1">
        <w:r w:rsidRPr="00DF189B">
          <w:rPr>
            <w:spacing w:val="2"/>
          </w:rPr>
          <w:t>Бюджетным кодексом</w:t>
        </w:r>
      </w:hyperlink>
      <w:r w:rsidRPr="00DF189B">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6. Составление проекта бюджета</w:t>
      </w:r>
      <w:r>
        <w:rPr>
          <w:b/>
          <w:spacing w:val="2"/>
        </w:rPr>
        <w:t xml:space="preserve"> </w:t>
      </w:r>
      <w:r w:rsidRPr="00DF189B">
        <w:rPr>
          <w:b/>
          <w:spacing w:val="2"/>
        </w:rPr>
        <w:t>поселения, рассмотрение и утверждение бюджет</w:t>
      </w:r>
      <w:r>
        <w:rPr>
          <w:b/>
          <w:spacing w:val="2"/>
        </w:rPr>
        <w:t xml:space="preserve"> </w:t>
      </w:r>
      <w:r w:rsidRPr="00DF189B">
        <w:rPr>
          <w:b/>
          <w:spacing w:val="2"/>
        </w:rPr>
        <w:t>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36. Составление проекта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Проект бюджета поселения составляется на основе проекта прогноза социально-экономического развития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(далее - прогноз социально-</w:t>
      </w:r>
      <w:r w:rsidRPr="00DF189B">
        <w:rPr>
          <w:spacing w:val="2"/>
        </w:rPr>
        <w:lastRenderedPageBreak/>
        <w:t>экономического развития поселения) в целях финансового обеспечения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Составление проекта бюджета поселения осуществляется в порядке и сроки, установленные Администрацией поселения в соответствии с</w:t>
      </w:r>
      <w:r>
        <w:rPr>
          <w:spacing w:val="2"/>
        </w:rPr>
        <w:t xml:space="preserve"> </w:t>
      </w:r>
      <w:hyperlink r:id="rId33" w:history="1">
        <w:r w:rsidRPr="00DF189B">
          <w:rPr>
            <w:spacing w:val="2"/>
          </w:rPr>
          <w:t>Бюджетным кодексом</w:t>
        </w:r>
      </w:hyperlink>
      <w:r>
        <w:rPr>
          <w:spacing w:val="2"/>
        </w:rPr>
        <w:t xml:space="preserve"> </w:t>
      </w:r>
      <w:r w:rsidRPr="00DF189B">
        <w:rPr>
          <w:spacing w:val="2"/>
        </w:rPr>
        <w:t>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Проект бюджета поселения составляется и утверждается сроком на три года -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проекта бюджета поселения - исключительная прерогатива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Непосредственное составление проекта бюджета поселения осуществляет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w:t>
      </w:r>
      <w:r>
        <w:rPr>
          <w:spacing w:val="2"/>
        </w:rPr>
        <w:t xml:space="preserve"> </w:t>
      </w:r>
      <w:r w:rsidRPr="00DF189B">
        <w:rPr>
          <w:spacing w:val="2"/>
        </w:rPr>
        <w:t>решения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Совета поселения на о бюджете поселения</w:t>
      </w:r>
      <w:r>
        <w:rPr>
          <w:spacing w:val="2"/>
        </w:rPr>
        <w:t xml:space="preserve"> </w:t>
      </w:r>
      <w:r w:rsidRPr="00DF189B">
        <w:rPr>
          <w:spacing w:val="2"/>
        </w:rPr>
        <w:t>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r>
        <w:rPr>
          <w:spacing w:val="2"/>
        </w:rPr>
        <w:t xml:space="preserve"> </w:t>
      </w:r>
      <w:r w:rsidRPr="00DF189B">
        <w:rPr>
          <w:spacing w:val="2"/>
        </w:rPr>
        <w:t>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37. Долгосрочное бюджетное планирование</w:t>
      </w:r>
    </w:p>
    <w:p w:rsidR="00DF189B" w:rsidRPr="00DF189B" w:rsidRDefault="00DF189B" w:rsidP="00DF189B">
      <w:pPr>
        <w:shd w:val="clear" w:color="auto" w:fill="FFFFFF"/>
        <w:ind w:firstLine="709"/>
        <w:jc w:val="both"/>
        <w:textAlignment w:val="baseline"/>
        <w:rPr>
          <w:spacing w:val="2"/>
        </w:rPr>
      </w:pPr>
      <w:r w:rsidRPr="00DF189B">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DF189B" w:rsidRPr="00DF189B" w:rsidRDefault="00DF189B" w:rsidP="00DF189B">
      <w:pPr>
        <w:shd w:val="clear" w:color="auto" w:fill="FFFFFF"/>
        <w:ind w:firstLine="709"/>
        <w:jc w:val="both"/>
        <w:textAlignment w:val="baseline"/>
        <w:rPr>
          <w:spacing w:val="2"/>
        </w:rPr>
      </w:pPr>
      <w:r w:rsidRPr="00DF189B">
        <w:rPr>
          <w:spacing w:val="2"/>
        </w:rPr>
        <w:t>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w:t>
      </w:r>
      <w:r>
        <w:rPr>
          <w:spacing w:val="2"/>
        </w:rPr>
        <w:t xml:space="preserve"> </w:t>
      </w:r>
      <w:hyperlink r:id="rId34"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38. Решение о бюджете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rPr>
          <w:spacing w:val="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w:t>
      </w:r>
      <w:r>
        <w:rPr>
          <w:spacing w:val="2"/>
        </w:rPr>
        <w:t xml:space="preserve"> </w:t>
      </w:r>
      <w:hyperlink r:id="rId35" w:history="1">
        <w:r w:rsidRPr="00DF189B">
          <w:rPr>
            <w:spacing w:val="2"/>
          </w:rPr>
          <w:t>Бюджетным кодексом</w:t>
        </w:r>
      </w:hyperlink>
      <w:r w:rsidRPr="00DF189B">
        <w:rPr>
          <w:spacing w:val="2"/>
        </w:rPr>
        <w:t xml:space="preserve">, настоящим Положением, </w:t>
      </w:r>
      <w:r w:rsidRPr="00DF189B">
        <w:t>законами Республики Башкортостан, муниципальными правовыми актами муниципального района и поселения (кроме решения о бюджете).</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Решением о бюджете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доходы бюджета поселения по кодам видов доходов, подвидов доходов, относящихся к доходам бюджета;</w:t>
      </w:r>
    </w:p>
    <w:p w:rsidR="00DF189B" w:rsidRPr="00DF189B" w:rsidRDefault="00DF189B" w:rsidP="00DF189B">
      <w:pPr>
        <w:shd w:val="clear" w:color="auto" w:fill="FFFFFF"/>
        <w:ind w:firstLine="709"/>
        <w:jc w:val="both"/>
        <w:textAlignment w:val="baseline"/>
        <w:rPr>
          <w:spacing w:val="2"/>
        </w:rPr>
      </w:pPr>
      <w:r w:rsidRPr="00DF189B">
        <w:rPr>
          <w:spacing w:val="2"/>
        </w:rPr>
        <w:t>2) перечень главных администраторов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6) общий объем бюджетных ассигнований, направляемых на исполнение публичных нормативных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источники финансирования дефицита бюджета на очередной финансовый год и плановый период;</w:t>
      </w:r>
    </w:p>
    <w:p w:rsidR="00DF189B" w:rsidRPr="00DF189B" w:rsidRDefault="00DF189B" w:rsidP="00DF189B">
      <w:pPr>
        <w:autoSpaceDE w:val="0"/>
        <w:autoSpaceDN w:val="0"/>
        <w:adjustRightInd w:val="0"/>
        <w:ind w:firstLine="540"/>
        <w:jc w:val="both"/>
        <w:rPr>
          <w:rFonts w:eastAsia="Calibri"/>
          <w:lang w:eastAsia="en-US"/>
        </w:rPr>
      </w:pPr>
      <w:r w:rsidRPr="00DF189B">
        <w:rPr>
          <w:spacing w:val="2"/>
        </w:rPr>
        <w:t xml:space="preserve">10) </w:t>
      </w:r>
      <w:r w:rsidRPr="00DF189B">
        <w:rPr>
          <w:rFonts w:eastAsia="Calibri"/>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39. Документы и материалы, представляемые в Совет сельского поселения </w:t>
      </w:r>
      <w:r>
        <w:rPr>
          <w:spacing w:val="2"/>
        </w:rPr>
        <w:t>Юмашевский</w:t>
      </w:r>
      <w:r w:rsidRPr="00DF189B">
        <w:rPr>
          <w:spacing w:val="2"/>
        </w:rPr>
        <w:t xml:space="preserve"> сельсовет муниципального района</w:t>
      </w:r>
      <w:r>
        <w:rPr>
          <w:spacing w:val="2"/>
        </w:rPr>
        <w:t xml:space="preserve"> </w:t>
      </w:r>
      <w:proofErr w:type="spellStart"/>
      <w:r>
        <w:rPr>
          <w:spacing w:val="2"/>
        </w:rPr>
        <w:t>Чекмагушевский</w:t>
      </w:r>
      <w:proofErr w:type="spellEnd"/>
      <w:r w:rsidRPr="00DF189B">
        <w:rPr>
          <w:spacing w:val="2"/>
        </w:rPr>
        <w:t xml:space="preserve"> район Республики Башкортостан одновременно с проектом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Глава Администрации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вносит на рассмотрение Совета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прогноз социально-экономического развития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пояснительная записка к проекту бюджета;</w:t>
      </w:r>
    </w:p>
    <w:p w:rsidR="00DF189B" w:rsidRPr="00DF189B" w:rsidRDefault="00DF189B" w:rsidP="00DF189B">
      <w:pPr>
        <w:shd w:val="clear" w:color="auto" w:fill="FFFFFF"/>
        <w:ind w:firstLine="709"/>
        <w:jc w:val="both"/>
        <w:textAlignment w:val="baseline"/>
        <w:rPr>
          <w:spacing w:val="2"/>
        </w:rPr>
      </w:pPr>
      <w:r w:rsidRPr="00DF189B">
        <w:rPr>
          <w:spacing w:val="2"/>
        </w:rPr>
        <w:t>5)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паспорта (проекты паспортов) муниципальных программ поселения, проекты изменений указанных паспортов;</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7) </w:t>
      </w:r>
      <w:r w:rsidRPr="00DF189B">
        <w:rPr>
          <w:rFonts w:eastAsia="Calibri"/>
          <w:lang w:eastAsia="en-US"/>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DF189B" w:rsidRPr="00DF189B" w:rsidRDefault="00DF189B" w:rsidP="00DF189B">
      <w:pPr>
        <w:shd w:val="clear" w:color="auto" w:fill="FFFFFF"/>
        <w:ind w:firstLine="709"/>
        <w:jc w:val="both"/>
        <w:textAlignment w:val="baseline"/>
        <w:rPr>
          <w:spacing w:val="2"/>
        </w:rPr>
      </w:pPr>
      <w:r w:rsidRPr="00DF189B">
        <w:rPr>
          <w:spacing w:val="2"/>
        </w:rPr>
        <w:t>8) оценка ожидаемого исполнения бюджета поселения за текущий финансовый год;</w:t>
      </w:r>
    </w:p>
    <w:p w:rsidR="00DF189B" w:rsidRPr="00DF189B" w:rsidRDefault="00DF189B" w:rsidP="00DF189B">
      <w:pPr>
        <w:autoSpaceDE w:val="0"/>
        <w:autoSpaceDN w:val="0"/>
        <w:adjustRightInd w:val="0"/>
        <w:ind w:firstLine="709"/>
        <w:jc w:val="both"/>
      </w:pPr>
      <w:r w:rsidRPr="00DF189B">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F189B" w:rsidRPr="00DF189B" w:rsidRDefault="00DF189B" w:rsidP="00DF189B">
      <w:pPr>
        <w:shd w:val="clear" w:color="auto" w:fill="FFFFFF"/>
        <w:ind w:firstLine="709"/>
        <w:jc w:val="both"/>
        <w:textAlignment w:val="baseline"/>
        <w:rPr>
          <w:spacing w:val="2"/>
        </w:rPr>
      </w:pPr>
      <w:r w:rsidRPr="00DF189B">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иные документы и материалы.</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40. Сроки, порядок представления проекта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сельского поселения </w:t>
      </w:r>
      <w:r>
        <w:rPr>
          <w:spacing w:val="2"/>
        </w:rPr>
        <w:t>Юмашевский</w:t>
      </w:r>
      <w:r w:rsidRPr="00DF189B">
        <w:rPr>
          <w:spacing w:val="2"/>
        </w:rPr>
        <w:t xml:space="preserve"> </w:t>
      </w:r>
      <w:proofErr w:type="gramStart"/>
      <w:r w:rsidRPr="00DF189B">
        <w:rPr>
          <w:spacing w:val="2"/>
        </w:rPr>
        <w:t>сельсовет  муниципального</w:t>
      </w:r>
      <w:proofErr w:type="gramEnd"/>
      <w:r w:rsidRPr="00DF189B">
        <w:rPr>
          <w:spacing w:val="2"/>
        </w:rPr>
        <w:t xml:space="preserve"> района </w:t>
      </w:r>
      <w:proofErr w:type="spellStart"/>
      <w:r>
        <w:rPr>
          <w:spacing w:val="2"/>
        </w:rPr>
        <w:t>Чекмагушевский</w:t>
      </w:r>
      <w:proofErr w:type="spellEnd"/>
      <w:r w:rsidRPr="00DF189B">
        <w:rPr>
          <w:spacing w:val="2"/>
        </w:rPr>
        <w:t xml:space="preserve"> район Республики Башкортостан в срок до 15 ноября года, предшествующего очередному финансовому году, представляет на рассмотрение Совета поселения</w:t>
      </w:r>
      <w:r>
        <w:rPr>
          <w:spacing w:val="2"/>
        </w:rPr>
        <w:t xml:space="preserve"> </w:t>
      </w:r>
      <w:r w:rsidRPr="00DF189B">
        <w:rPr>
          <w:spacing w:val="2"/>
        </w:rPr>
        <w:t>разработанный Администрацией поселения проект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Проект решения о бюджете поселения</w:t>
      </w:r>
      <w:r>
        <w:rPr>
          <w:spacing w:val="2"/>
        </w:rPr>
        <w:t xml:space="preserve"> </w:t>
      </w:r>
      <w:r w:rsidRPr="00DF189B">
        <w:rPr>
          <w:spacing w:val="2"/>
        </w:rPr>
        <w:t>считается внесенным в срок, если он представлен в Совет поселения до 18 часов 15 ноября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3. Проект решения о бюджете поселения на очередной финансовый год и плановый период уточняет показатели утвержденного бюджета поселения</w:t>
      </w:r>
      <w:r>
        <w:rPr>
          <w:spacing w:val="2"/>
        </w:rPr>
        <w:t xml:space="preserve"> </w:t>
      </w:r>
      <w:r w:rsidRPr="00DF189B">
        <w:rPr>
          <w:spacing w:val="2"/>
        </w:rPr>
        <w:t>планового периода и утверждает показатели второго года планового периода составляемого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t xml:space="preserve">Проект решения о бюджете поселения, внесенный с соблюдением требований настоящего Положения, направляется Председателем Совета сельского поселения </w:t>
      </w:r>
      <w:r>
        <w:t>Юмашевский</w:t>
      </w:r>
      <w:r w:rsidRPr="00DF189B">
        <w:t xml:space="preserve"> сельсовет  муниципального района </w:t>
      </w:r>
      <w:proofErr w:type="spellStart"/>
      <w:r>
        <w:t>Чекмагушевский</w:t>
      </w:r>
      <w:proofErr w:type="spellEnd"/>
      <w:r w:rsidRPr="00DF189B">
        <w:t xml:space="preserve">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DF189B" w:rsidRPr="00DF189B" w:rsidRDefault="00DF189B" w:rsidP="00DF189B">
      <w:pPr>
        <w:shd w:val="clear" w:color="auto" w:fill="FFFFFF"/>
        <w:ind w:firstLine="709"/>
        <w:jc w:val="both"/>
        <w:textAlignment w:val="baseline"/>
        <w:rPr>
          <w:spacing w:val="2"/>
        </w:rPr>
      </w:pPr>
      <w:r w:rsidRPr="00DF189B">
        <w:rPr>
          <w:spacing w:val="2"/>
        </w:rPr>
        <w:t>Проект решения о бюджете поселения</w:t>
      </w:r>
      <w:r>
        <w:rPr>
          <w:spacing w:val="2"/>
        </w:rPr>
        <w:t xml:space="preserve"> </w:t>
      </w:r>
      <w:r w:rsidRPr="00DF189B">
        <w:rPr>
          <w:spacing w:val="2"/>
        </w:rPr>
        <w:t>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DF189B" w:rsidRPr="00DF189B" w:rsidRDefault="00DF189B" w:rsidP="00DF189B">
      <w:pPr>
        <w:shd w:val="clear" w:color="auto" w:fill="FFFFFF"/>
        <w:ind w:firstLine="709"/>
        <w:jc w:val="both"/>
        <w:textAlignment w:val="baseline"/>
        <w:rPr>
          <w:b/>
          <w:spacing w:val="2"/>
        </w:rPr>
      </w:pPr>
      <w:r w:rsidRPr="00DF189B">
        <w:rPr>
          <w:spacing w:val="2"/>
        </w:rPr>
        <w:lastRenderedPageBreak/>
        <w:t>Доработанный проект решения</w:t>
      </w:r>
      <w:r>
        <w:rPr>
          <w:spacing w:val="2"/>
        </w:rPr>
        <w:t xml:space="preserve"> </w:t>
      </w:r>
      <w:r w:rsidRPr="00DF189B">
        <w:rPr>
          <w:spacing w:val="2"/>
        </w:rPr>
        <w:t>о бюджете поселения</w:t>
      </w:r>
      <w:r>
        <w:rPr>
          <w:spacing w:val="2"/>
        </w:rPr>
        <w:t xml:space="preserve"> </w:t>
      </w:r>
      <w:r w:rsidRPr="00DF189B">
        <w:rPr>
          <w:spacing w:val="2"/>
        </w:rPr>
        <w:t xml:space="preserve">со всеми необходимыми документами и материалами должен быть представлен в </w:t>
      </w:r>
      <w:r w:rsidRPr="00DF189B">
        <w:rPr>
          <w:rFonts w:eastAsia="Calibri"/>
          <w:lang w:eastAsia="en-US"/>
        </w:rPr>
        <w:t>Совет поселения в</w:t>
      </w:r>
      <w:r>
        <w:rPr>
          <w:rFonts w:eastAsia="Calibri"/>
          <w:lang w:eastAsia="en-US"/>
        </w:rPr>
        <w:t xml:space="preserve"> </w:t>
      </w:r>
      <w:r w:rsidRPr="00DF189B">
        <w:rPr>
          <w:spacing w:val="2"/>
        </w:rPr>
        <w:t>пятидневный срок</w:t>
      </w:r>
      <w:r w:rsidRPr="00DF189B">
        <w:rPr>
          <w:b/>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5. По принятому к рассмотрению проекту решения о бюджете</w:t>
      </w:r>
      <w:r>
        <w:rPr>
          <w:spacing w:val="2"/>
        </w:rPr>
        <w:t xml:space="preserve"> </w:t>
      </w:r>
      <w:r w:rsidRPr="00DF189B">
        <w:rPr>
          <w:spacing w:val="2"/>
        </w:rPr>
        <w:t>поселения</w:t>
      </w:r>
      <w:r>
        <w:rPr>
          <w:spacing w:val="2"/>
        </w:rPr>
        <w:t xml:space="preserve"> </w:t>
      </w:r>
      <w:r w:rsidRPr="00DF189B">
        <w:rPr>
          <w:spacing w:val="2"/>
        </w:rPr>
        <w:t>проводятся публичные слушания в соответствии со статьей 42 настоящего Положения.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41. Публичные слушания по проекту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 бюджете поселения</w:t>
      </w:r>
      <w:r>
        <w:rPr>
          <w:spacing w:val="2"/>
        </w:rPr>
        <w:t xml:space="preserve"> </w:t>
      </w:r>
      <w:r w:rsidRPr="00DF189B">
        <w:rPr>
          <w:spacing w:val="2"/>
        </w:rPr>
        <w:t>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DF189B" w:rsidRPr="00DF189B" w:rsidRDefault="00DF189B" w:rsidP="00DF189B">
      <w:pPr>
        <w:shd w:val="clear" w:color="auto" w:fill="FFFFFF"/>
        <w:ind w:firstLine="709"/>
        <w:jc w:val="both"/>
        <w:textAlignment w:val="baseline"/>
        <w:rPr>
          <w:spacing w:val="2"/>
        </w:rPr>
      </w:pPr>
      <w:r w:rsidRPr="00DF189B">
        <w:rPr>
          <w:spacing w:val="2"/>
        </w:rPr>
        <w:t>2. По проекту решения о бюджете поселения проводятся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3. Информационное сообщение о проведении публичных слушаний размещается на официальном сайте </w:t>
      </w:r>
      <w:r w:rsidRPr="00DF189B">
        <w:rPr>
          <w:spacing w:val="2"/>
        </w:rPr>
        <w:t xml:space="preserve">Администрации сельского поселения </w:t>
      </w:r>
      <w:r>
        <w:rPr>
          <w:spacing w:val="2"/>
        </w:rPr>
        <w:t>Юмашевский</w:t>
      </w:r>
      <w:r w:rsidRPr="00DF189B">
        <w:rPr>
          <w:spacing w:val="2"/>
        </w:rPr>
        <w:t xml:space="preserve"> сельсовет муниципального района </w:t>
      </w:r>
      <w:r w:rsidRPr="00DF189B">
        <w:rPr>
          <w:rFonts w:eastAsia="Calibri"/>
          <w:lang w:eastAsia="en-US"/>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1) тема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2) дата, время и место проведения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3) место опубликования (размещения) текста проекта решения о бюджете поселения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DF189B" w:rsidRPr="00DF189B" w:rsidRDefault="00DF189B" w:rsidP="00DF189B">
      <w:pPr>
        <w:autoSpaceDE w:val="0"/>
        <w:autoSpaceDN w:val="0"/>
        <w:adjustRightInd w:val="0"/>
        <w:ind w:firstLine="709"/>
        <w:jc w:val="both"/>
        <w:outlineLvl w:val="0"/>
        <w:rPr>
          <w:rFonts w:ascii="Calibri" w:eastAsia="Calibri" w:hAnsi="Calibri"/>
          <w:lang w:eastAsia="en-US"/>
        </w:rPr>
      </w:pPr>
      <w:r w:rsidRPr="00DF189B">
        <w:rPr>
          <w:rFonts w:eastAsia="Calibri"/>
          <w:lang w:eastAsia="en-US"/>
        </w:rPr>
        <w:t>6) порядок проведения и определения результатов публичных слушаний</w:t>
      </w:r>
      <w:r w:rsidRPr="00DF189B">
        <w:rPr>
          <w:rFonts w:ascii="Calibri" w:eastAsia="Calibri" w:hAnsi="Calibri"/>
          <w:lang w:eastAsia="en-US"/>
        </w:rPr>
        <w:t>.</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w:t>
      </w:r>
      <w:r w:rsidRPr="00DF189B">
        <w:rPr>
          <w:rFonts w:eastAsia="Calibri"/>
          <w:lang w:eastAsia="en-US"/>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42. </w:t>
      </w:r>
      <w:r w:rsidRPr="00DF189B">
        <w:rPr>
          <w:rFonts w:eastAsia="Calibri"/>
          <w:lang w:eastAsia="en-US"/>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DF189B" w:rsidRPr="00DF189B" w:rsidRDefault="00DF189B" w:rsidP="00DF189B">
      <w:pPr>
        <w:autoSpaceDE w:val="0"/>
        <w:autoSpaceDN w:val="0"/>
        <w:adjustRightInd w:val="0"/>
        <w:ind w:firstLine="709"/>
        <w:jc w:val="both"/>
      </w:pPr>
      <w:r w:rsidRPr="00DF189B">
        <w:t>Порядок их рассмотрения и принятия определяется настоящим Положением и муниципальным правовым актом Совета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rPr>
          <w:spacing w:val="2"/>
        </w:rPr>
        <w:t xml:space="preserve">Статья 43. </w:t>
      </w:r>
      <w:r w:rsidRPr="00DF189B">
        <w:t>Рассмотрение и утверждение проекта решения о бюджете поселения</w:t>
      </w:r>
    </w:p>
    <w:p w:rsidR="00DF189B" w:rsidRPr="00DF189B" w:rsidRDefault="00DF189B" w:rsidP="00DF189B">
      <w:pPr>
        <w:autoSpaceDE w:val="0"/>
        <w:autoSpaceDN w:val="0"/>
        <w:adjustRightInd w:val="0"/>
        <w:ind w:firstLine="709"/>
        <w:jc w:val="both"/>
        <w:rPr>
          <w:spacing w:val="2"/>
        </w:rPr>
      </w:pPr>
    </w:p>
    <w:p w:rsidR="00DF189B" w:rsidRPr="00DF189B" w:rsidRDefault="00DF189B" w:rsidP="00DF189B">
      <w:pPr>
        <w:autoSpaceDE w:val="0"/>
        <w:autoSpaceDN w:val="0"/>
        <w:adjustRightInd w:val="0"/>
        <w:ind w:firstLine="709"/>
        <w:jc w:val="both"/>
      </w:pPr>
      <w:r w:rsidRPr="00DF189B">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44. Внесение изменений в решение о бюджете поселения</w:t>
      </w:r>
    </w:p>
    <w:p w:rsidR="00DF189B" w:rsidRPr="00DF189B" w:rsidRDefault="00DF189B" w:rsidP="00DF189B">
      <w:pPr>
        <w:autoSpaceDE w:val="0"/>
        <w:autoSpaceDN w:val="0"/>
        <w:adjustRightInd w:val="0"/>
        <w:ind w:firstLine="709"/>
        <w:jc w:val="both"/>
      </w:pPr>
      <w:r w:rsidRPr="00DF189B">
        <w:t>Администрация поселения вносит на рассмотрение Совета поселения проекты решений Совета</w:t>
      </w:r>
      <w:r>
        <w:t xml:space="preserve"> </w:t>
      </w:r>
      <w:r w:rsidRPr="00DF189B">
        <w:t>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DF189B" w:rsidRPr="00DF189B" w:rsidRDefault="00DF189B" w:rsidP="00DF189B">
      <w:pPr>
        <w:autoSpaceDE w:val="0"/>
        <w:autoSpaceDN w:val="0"/>
        <w:adjustRightInd w:val="0"/>
        <w:ind w:firstLine="709"/>
        <w:jc w:val="both"/>
      </w:pPr>
      <w:r w:rsidRPr="00DF189B">
        <w:lastRenderedPageBreak/>
        <w:t>Одновременно с проектом указанного решения представляются следующие документы и материалы:</w:t>
      </w:r>
    </w:p>
    <w:p w:rsidR="00DF189B" w:rsidRPr="00DF189B" w:rsidRDefault="00DF189B" w:rsidP="00DF189B">
      <w:pPr>
        <w:autoSpaceDE w:val="0"/>
        <w:autoSpaceDN w:val="0"/>
        <w:adjustRightInd w:val="0"/>
        <w:ind w:firstLine="709"/>
        <w:jc w:val="both"/>
      </w:pPr>
      <w:r w:rsidRPr="00DF189B">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w:t>
      </w:r>
      <w:r>
        <w:t xml:space="preserve"> </w:t>
      </w:r>
      <w:r w:rsidRPr="00DF189B">
        <w:t xml:space="preserve">и непрограммным направлениям деятельности), </w:t>
      </w:r>
      <w:proofErr w:type="gramStart"/>
      <w:r w:rsidRPr="00DF189B">
        <w:t>группам  видов</w:t>
      </w:r>
      <w:proofErr w:type="gramEnd"/>
      <w:r w:rsidRPr="00DF189B">
        <w:t xml:space="preserve"> расходов классификации расходов бюджета поселения;</w:t>
      </w:r>
    </w:p>
    <w:p w:rsidR="00DF189B" w:rsidRPr="00DF189B" w:rsidRDefault="00DF189B" w:rsidP="00DF189B">
      <w:pPr>
        <w:autoSpaceDE w:val="0"/>
        <w:autoSpaceDN w:val="0"/>
        <w:adjustRightInd w:val="0"/>
        <w:ind w:firstLine="709"/>
        <w:jc w:val="both"/>
      </w:pPr>
      <w:r w:rsidRPr="00DF189B">
        <w:t>оценка ожидаемого исполнения бюджета поселения в текущем финансовом году;</w:t>
      </w:r>
    </w:p>
    <w:p w:rsidR="00DF189B" w:rsidRPr="00DF189B" w:rsidRDefault="00DF189B" w:rsidP="00DF189B">
      <w:pPr>
        <w:autoSpaceDE w:val="0"/>
        <w:autoSpaceDN w:val="0"/>
        <w:adjustRightInd w:val="0"/>
        <w:ind w:firstLine="709"/>
        <w:jc w:val="both"/>
      </w:pPr>
      <w:r w:rsidRPr="00DF189B">
        <w:t>пояснительная записка с обоснованием предлагаемых изменений в решение о бюджете.</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45. Рассмотрение и утверждение решения о внесении изменений в решение о бюджете </w:t>
      </w:r>
      <w:r w:rsidRPr="00DF189B">
        <w:rPr>
          <w:rFonts w:eastAsia="Calibri"/>
          <w:lang w:eastAsia="en-US"/>
        </w:rPr>
        <w:t>поселения</w:t>
      </w:r>
    </w:p>
    <w:p w:rsidR="00DF189B" w:rsidRPr="00DF189B" w:rsidRDefault="00DF189B" w:rsidP="00DF189B">
      <w:pPr>
        <w:autoSpaceDE w:val="0"/>
        <w:autoSpaceDN w:val="0"/>
        <w:adjustRightInd w:val="0"/>
        <w:ind w:firstLine="709"/>
        <w:jc w:val="both"/>
      </w:pPr>
      <w:r w:rsidRPr="00DF189B">
        <w:t>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w:t>
      </w:r>
      <w:r>
        <w:t xml:space="preserve"> </w:t>
      </w:r>
      <w:r w:rsidRPr="00DF189B">
        <w:t xml:space="preserve">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DF189B" w:rsidRPr="00DF189B" w:rsidRDefault="00DF189B" w:rsidP="00DF189B">
      <w:pPr>
        <w:autoSpaceDE w:val="0"/>
        <w:autoSpaceDN w:val="0"/>
        <w:adjustRightInd w:val="0"/>
        <w:ind w:firstLine="709"/>
        <w:jc w:val="both"/>
      </w:pPr>
      <w:r w:rsidRPr="00DF189B">
        <w:t>2. Совет поселения</w:t>
      </w:r>
      <w:r>
        <w:t xml:space="preserve"> </w:t>
      </w:r>
      <w:r w:rsidRPr="00DF189B">
        <w:t>рассматривает проект решения о внесении изменений в решение о бюджете поселения</w:t>
      </w:r>
      <w:r>
        <w:t xml:space="preserve"> </w:t>
      </w:r>
      <w:r w:rsidRPr="00DF189B">
        <w:t>во внеочередном порядке в течение двадцати пяти дней со дня его представления.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7. Исполнение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46. Исполнение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1. Исполнение бюджета </w:t>
      </w:r>
      <w:r w:rsidRPr="00DF189B">
        <w:rPr>
          <w:rFonts w:eastAsia="Calibri"/>
          <w:lang w:eastAsia="en-US"/>
        </w:rPr>
        <w:t>поселения</w:t>
      </w:r>
      <w:r w:rsidRPr="00DF189B">
        <w:rPr>
          <w:spacing w:val="2"/>
        </w:rPr>
        <w:t xml:space="preserve"> обеспечивается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Организация исполнения бюджета </w:t>
      </w:r>
      <w:r w:rsidRPr="00DF189B">
        <w:rPr>
          <w:rFonts w:eastAsia="Calibri"/>
          <w:lang w:eastAsia="en-US"/>
        </w:rPr>
        <w:t>поселения</w:t>
      </w:r>
      <w:r w:rsidRPr="00DF189B">
        <w:rPr>
          <w:spacing w:val="2"/>
        </w:rPr>
        <w:t xml:space="preserve"> возлагается на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организуется на основе сводной бюджетной росписи и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Исполнение бюджета </w:t>
      </w:r>
      <w:r w:rsidRPr="00DF189B">
        <w:rPr>
          <w:rFonts w:eastAsia="Calibri"/>
          <w:lang w:eastAsia="en-US"/>
        </w:rPr>
        <w:t>поселения</w:t>
      </w:r>
      <w:r w:rsidRPr="00DF189B">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47. Исполнение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по доходам</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поселения по доходам предусматривает: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DF189B">
          <w:rPr>
            <w:spacing w:val="2"/>
          </w:rPr>
          <w:t>Бюджетным кодексом</w:t>
        </w:r>
      </w:hyperlink>
      <w:r w:rsidRPr="00DF189B">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DF189B">
          <w:rPr>
            <w:spacing w:val="2"/>
          </w:rPr>
          <w:t>Бюджетного кодекса</w:t>
        </w:r>
      </w:hyperlink>
      <w:r w:rsidRPr="00DF189B">
        <w:rPr>
          <w:spacing w:val="2"/>
        </w:rPr>
        <w:t>, со счета Управления Федерального казначейства по Республике Башкортостан и иных поступлений в бюджет;</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189B" w:rsidRPr="00DF189B" w:rsidRDefault="00DF189B" w:rsidP="00DF189B">
      <w:pPr>
        <w:shd w:val="clear" w:color="auto" w:fill="FFFFFF"/>
        <w:ind w:firstLine="709"/>
        <w:jc w:val="both"/>
        <w:textAlignment w:val="baseline"/>
        <w:rPr>
          <w:spacing w:val="2"/>
        </w:rPr>
      </w:pPr>
      <w:r w:rsidRPr="00DF189B">
        <w:rPr>
          <w:spacing w:val="2"/>
        </w:rPr>
        <w:t>3) зачет излишне уплаченных или излишне взысканных сумм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уточнение администратором доходов бюджета платежей в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48. Сводная бюджетная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Сводная бюджетная роспись бюджета поселения - документ, который составляется и ведется</w:t>
      </w:r>
      <w:r>
        <w:rPr>
          <w:spacing w:val="2"/>
        </w:rPr>
        <w:t xml:space="preserve"> </w:t>
      </w:r>
      <w:r w:rsidRPr="00DF189B">
        <w:rPr>
          <w:spacing w:val="2"/>
        </w:rPr>
        <w:t>финансовым органом в соответствии с</w:t>
      </w:r>
      <w:r>
        <w:rPr>
          <w:spacing w:val="2"/>
        </w:rPr>
        <w:t xml:space="preserve"> </w:t>
      </w:r>
      <w:hyperlink r:id="rId38" w:history="1">
        <w:r w:rsidRPr="00DF189B">
          <w:rPr>
            <w:spacing w:val="2"/>
          </w:rPr>
          <w:t>Бюджетным кодексом</w:t>
        </w:r>
      </w:hyperlink>
      <w:r>
        <w:rPr>
          <w:spacing w:val="2"/>
        </w:rPr>
        <w:t xml:space="preserve"> </w:t>
      </w:r>
      <w:r w:rsidRPr="00DF189B">
        <w:rPr>
          <w:spacing w:val="2"/>
        </w:rPr>
        <w:t>в целях организации исполнения бюджета поселения по расходам и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составления и ведения сводной бюджетной росписи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DF189B" w:rsidRPr="00DF189B" w:rsidRDefault="00DF189B" w:rsidP="00DF189B">
      <w:pPr>
        <w:shd w:val="clear" w:color="auto" w:fill="FFFFFF"/>
        <w:ind w:firstLine="709"/>
        <w:jc w:val="both"/>
        <w:textAlignment w:val="baseline"/>
        <w:rPr>
          <w:spacing w:val="2"/>
        </w:rPr>
      </w:pPr>
      <w:r w:rsidRPr="00DF189B">
        <w:rPr>
          <w:spacing w:val="2"/>
        </w:rPr>
        <w:t>3. В сводную бюджетную роспись могут быть внесены изменения в соответствии с решениями финансового органа без внесения изменений в решение о бюджете</w:t>
      </w:r>
      <w:r>
        <w:rPr>
          <w:spacing w:val="2"/>
        </w:rPr>
        <w:t xml:space="preserve"> </w:t>
      </w:r>
      <w:r w:rsidRPr="00DF189B">
        <w:rPr>
          <w:spacing w:val="2"/>
        </w:rPr>
        <w:t>поселения в случаях, установленных</w:t>
      </w:r>
      <w:r>
        <w:rPr>
          <w:spacing w:val="2"/>
        </w:rPr>
        <w:t xml:space="preserve"> </w:t>
      </w:r>
      <w:hyperlink r:id="rId39" w:history="1">
        <w:r w:rsidRPr="00DF189B">
          <w:rPr>
            <w:spacing w:val="2"/>
          </w:rPr>
          <w:t>Бюджетным кодексом</w:t>
        </w:r>
      </w:hyperlink>
      <w:r w:rsidRPr="00DF189B">
        <w:rPr>
          <w:spacing w:val="2"/>
        </w:rPr>
        <w:t>, а также по следующим основаниям:</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осуществления выплат, сокращающих долговые обязательства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w:t>
      </w:r>
      <w:r>
        <w:rPr>
          <w:spacing w:val="2"/>
        </w:rPr>
        <w:t xml:space="preserve"> </w:t>
      </w:r>
      <w:r w:rsidRPr="00DF189B">
        <w:rPr>
          <w:spacing w:val="2"/>
        </w:rPr>
        <w:t>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 в случае перераспределения бюджетных ассигнований между главными распорядителями средств бюджета поселения</w:t>
      </w:r>
      <w:r>
        <w:rPr>
          <w:spacing w:val="2"/>
        </w:rPr>
        <w:t xml:space="preserve"> </w:t>
      </w:r>
      <w:r w:rsidRPr="00DF189B">
        <w:rPr>
          <w:spacing w:val="2"/>
        </w:rPr>
        <w:t>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в случае использования остатков средств бюджета поселения</w:t>
      </w:r>
      <w:r>
        <w:rPr>
          <w:spacing w:val="2"/>
        </w:rPr>
        <w:t xml:space="preserve"> </w:t>
      </w:r>
      <w:r w:rsidRPr="00DF189B">
        <w:rPr>
          <w:spacing w:val="2"/>
        </w:rPr>
        <w:t>на начало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8) в случае использования средств резервного фонда</w:t>
      </w:r>
      <w:r>
        <w:rPr>
          <w:spacing w:val="2"/>
        </w:rPr>
        <w:t xml:space="preserve"> </w:t>
      </w:r>
      <w:r w:rsidRPr="00DF189B">
        <w:rPr>
          <w:spacing w:val="2"/>
        </w:rPr>
        <w:t>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в случае принятия Администрацией поселения</w:t>
      </w:r>
      <w:r>
        <w:rPr>
          <w:spacing w:val="2"/>
        </w:rPr>
        <w:t xml:space="preserve"> </w:t>
      </w:r>
      <w:r w:rsidRPr="00DF189B">
        <w:rPr>
          <w:spacing w:val="2"/>
        </w:rPr>
        <w:t>решений об утверждении муниципальных программ поселения</w:t>
      </w:r>
      <w:r>
        <w:rPr>
          <w:spacing w:val="2"/>
        </w:rPr>
        <w:t xml:space="preserve"> </w:t>
      </w:r>
      <w:r w:rsidRPr="00DF189B">
        <w:rPr>
          <w:spacing w:val="2"/>
        </w:rPr>
        <w:t>и о внесении изменений в муниципальные программы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вступления в силу законов, предусматривающих осуществление полномочий органов местного самоуправления поселения</w:t>
      </w:r>
      <w:r>
        <w:rPr>
          <w:spacing w:val="2"/>
        </w:rPr>
        <w:t xml:space="preserve"> </w:t>
      </w:r>
      <w:r w:rsidRPr="00DF189B">
        <w:rPr>
          <w:spacing w:val="2"/>
        </w:rPr>
        <w:t>за счет субвенций из федерального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12) в случае перераспределения бюджетных ассигнований, предусмотренных главным распорядителям средств бюджета поселения</w:t>
      </w:r>
      <w:r>
        <w:rPr>
          <w:spacing w:val="2"/>
        </w:rPr>
        <w:t xml:space="preserve"> </w:t>
      </w:r>
      <w:r w:rsidRPr="00DF189B">
        <w:rPr>
          <w:spacing w:val="2"/>
        </w:rPr>
        <w:t>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w:t>
      </w:r>
      <w:r>
        <w:rPr>
          <w:spacing w:val="2"/>
        </w:rPr>
        <w:t xml:space="preserve"> </w:t>
      </w:r>
      <w:r w:rsidRPr="00DF189B">
        <w:rPr>
          <w:spacing w:val="2"/>
        </w:rPr>
        <w:t>о сокращении численности этих работников.</w:t>
      </w:r>
    </w:p>
    <w:p w:rsidR="00DF189B" w:rsidRPr="00DF189B" w:rsidRDefault="00DF189B" w:rsidP="00DF189B">
      <w:pPr>
        <w:shd w:val="clear" w:color="auto" w:fill="FFFFFF"/>
        <w:ind w:firstLine="709"/>
        <w:jc w:val="both"/>
        <w:textAlignment w:val="baseline"/>
        <w:rPr>
          <w:spacing w:val="2"/>
        </w:rPr>
      </w:pPr>
      <w:r w:rsidRPr="00DF189B">
        <w:rPr>
          <w:spacing w:val="2"/>
        </w:rPr>
        <w:t>Средства бюджета поселения, указанные в абзаце пятом пункта 3 статьи 217</w:t>
      </w:r>
      <w:r>
        <w:rPr>
          <w:spacing w:val="2"/>
        </w:rPr>
        <w:t xml:space="preserve"> </w:t>
      </w:r>
      <w:hyperlink r:id="rId40" w:history="1">
        <w:r w:rsidRPr="00DF189B">
          <w:rPr>
            <w:spacing w:val="2"/>
          </w:rPr>
          <w:t>Бюджетного кодекса</w:t>
        </w:r>
      </w:hyperlink>
      <w:r w:rsidRPr="00DF189B">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w:t>
      </w:r>
      <w:r>
        <w:rPr>
          <w:spacing w:val="2"/>
        </w:rPr>
        <w:t xml:space="preserve"> </w:t>
      </w:r>
      <w:r w:rsidRPr="00DF189B">
        <w:rPr>
          <w:spacing w:val="2"/>
        </w:rPr>
        <w:t>могут устанавливаться в решении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49. Кассовый план</w:t>
      </w:r>
    </w:p>
    <w:p w:rsidR="00DF189B" w:rsidRPr="00DF189B" w:rsidRDefault="00DF189B" w:rsidP="00DF189B">
      <w:pPr>
        <w:shd w:val="clear" w:color="auto" w:fill="FFFFFF"/>
        <w:ind w:firstLine="709"/>
        <w:jc w:val="both"/>
        <w:textAlignment w:val="baseline"/>
        <w:rPr>
          <w:spacing w:val="2"/>
        </w:rPr>
      </w:pPr>
      <w:r w:rsidRPr="00DF189B">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F189B" w:rsidRPr="00DF189B" w:rsidRDefault="00DF189B" w:rsidP="00DF189B">
      <w:pPr>
        <w:shd w:val="clear" w:color="auto" w:fill="FFFFFF"/>
        <w:ind w:firstLine="709"/>
        <w:jc w:val="both"/>
        <w:textAlignment w:val="baseline"/>
        <w:rPr>
          <w:spacing w:val="2"/>
        </w:rPr>
      </w:pPr>
      <w:r w:rsidRPr="00DF189B">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Составление и ведение кассового плана осуществляется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50. Лицевые счета для учета операций по исполнению бюджета поселения </w:t>
      </w:r>
    </w:p>
    <w:p w:rsidR="00DF189B" w:rsidRPr="00DF189B" w:rsidRDefault="00DF189B" w:rsidP="00DF189B">
      <w:pPr>
        <w:shd w:val="clear" w:color="auto" w:fill="FFFFFF"/>
        <w:ind w:firstLine="709"/>
        <w:jc w:val="both"/>
        <w:textAlignment w:val="baseline"/>
        <w:outlineLvl w:val="2"/>
        <w:rPr>
          <w:spacing w:val="2"/>
        </w:rPr>
      </w:pPr>
      <w:r w:rsidRPr="00DF189B">
        <w:rPr>
          <w:spacing w:val="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r>
        <w:rPr>
          <w:spacing w:val="2"/>
        </w:rPr>
        <w:t xml:space="preserve"> </w:t>
      </w:r>
      <w:hyperlink r:id="rId41"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открытия и ведения указанных лицевых счетов устанавливается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51.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52. Использование доходов, фактически полученных при исполнении бюджета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сверх утвержденных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53. Завершение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Не использованные по состоянию на 1 января текущего финансового года межбюджетные трансферты, полученные из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течение первых 5 рабочих дней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если неиспользованный остаток межбюджетных трансфертов, полученных из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указанные средства подлежат взысканию в доход бюджета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в порядке, определяемом финансовым органом Администрации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с соблюдением общих требований, установленных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w:t>
      </w:r>
      <w:r>
        <w:rPr>
          <w:spacing w:val="2"/>
        </w:rPr>
        <w:t xml:space="preserve"> </w:t>
      </w:r>
      <w:r w:rsidRPr="00DF189B">
        <w:rPr>
          <w:spacing w:val="2"/>
        </w:rPr>
        <w:t>в</w:t>
      </w:r>
      <w:r>
        <w:rPr>
          <w:spacing w:val="2"/>
        </w:rPr>
        <w:t xml:space="preserve"> </w:t>
      </w:r>
      <w:r w:rsidRPr="00DF189B">
        <w:rPr>
          <w:spacing w:val="2"/>
        </w:rPr>
        <w:t>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w:t>
      </w:r>
      <w:r>
        <w:rPr>
          <w:spacing w:val="2"/>
        </w:rPr>
        <w:t xml:space="preserve"> </w:t>
      </w:r>
      <w:r w:rsidRPr="00DF189B">
        <w:rPr>
          <w:spacing w:val="2"/>
        </w:rPr>
        <w:t>в очередном финансовом году при наличии потребности в направлении их на те же цели в соответствии с решением органа местного самоуправления</w:t>
      </w:r>
      <w:r>
        <w:rPr>
          <w:spacing w:val="2"/>
        </w:rPr>
        <w:t xml:space="preserve"> </w:t>
      </w:r>
      <w:r w:rsidRPr="00DF189B">
        <w:rPr>
          <w:spacing w:val="2"/>
        </w:rPr>
        <w:t>поселения, осуществляющего функции и полномочия учредителя муниципального бюджетного или автономного учреждения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5. Допускается наличие на конец текущего финансового года средств, размещенных в соответствии с</w:t>
      </w:r>
      <w:r>
        <w:rPr>
          <w:spacing w:val="2"/>
        </w:rPr>
        <w:t xml:space="preserve"> </w:t>
      </w:r>
      <w:hyperlink r:id="rId44" w:history="1">
        <w:r w:rsidRPr="00DF189B">
          <w:rPr>
            <w:spacing w:val="2"/>
          </w:rPr>
          <w:t>Бюджетным кодексом</w:t>
        </w:r>
      </w:hyperlink>
      <w:r>
        <w:rPr>
          <w:spacing w:val="2"/>
        </w:rPr>
        <w:t xml:space="preserve"> </w:t>
      </w:r>
      <w:r w:rsidRPr="00DF189B">
        <w:rPr>
          <w:spacing w:val="2"/>
        </w:rPr>
        <w:t>на банковских депозитах, а также средств по другим операциям по управлению остатками средств на едином счете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8. Составление, внешняя проверка, рассмотрение и утверждение отчета об исполнении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54. Составление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Главные администраторы средств бюджета поселения</w:t>
      </w:r>
      <w:r>
        <w:rPr>
          <w:spacing w:val="2"/>
        </w:rPr>
        <w:t xml:space="preserve"> </w:t>
      </w:r>
      <w:r w:rsidRPr="00DF189B">
        <w:rPr>
          <w:spacing w:val="2"/>
        </w:rPr>
        <w:t>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DF189B" w:rsidRPr="00DF189B" w:rsidRDefault="00DF189B" w:rsidP="00DF189B">
      <w:pPr>
        <w:shd w:val="clear" w:color="auto" w:fill="FFFFFF"/>
        <w:ind w:firstLine="709"/>
        <w:jc w:val="both"/>
        <w:textAlignment w:val="baseline"/>
        <w:rPr>
          <w:spacing w:val="2"/>
        </w:rPr>
      </w:pPr>
      <w:r w:rsidRPr="00DF189B">
        <w:rPr>
          <w:spacing w:val="2"/>
        </w:rPr>
        <w:t>2. Бюджетная отчетность муниципального поселения</w:t>
      </w:r>
      <w:r>
        <w:rPr>
          <w:spacing w:val="2"/>
        </w:rPr>
        <w:t xml:space="preserve"> </w:t>
      </w:r>
      <w:r w:rsidRPr="00DF189B">
        <w:rPr>
          <w:spacing w:val="2"/>
        </w:rPr>
        <w:t>составляется финансовым</w:t>
      </w:r>
      <w:r>
        <w:rPr>
          <w:spacing w:val="2"/>
        </w:rPr>
        <w:t xml:space="preserve"> </w:t>
      </w:r>
      <w:r w:rsidRPr="00DF189B">
        <w:rPr>
          <w:spacing w:val="2"/>
        </w:rPr>
        <w:t>органом на основании бюджетной отчетности главных администраторов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Бюджетная отчетность поселения</w:t>
      </w:r>
      <w:r>
        <w:rPr>
          <w:spacing w:val="2"/>
        </w:rPr>
        <w:t xml:space="preserve"> </w:t>
      </w:r>
      <w:r w:rsidRPr="00DF189B">
        <w:rPr>
          <w:spacing w:val="2"/>
        </w:rPr>
        <w:t>является годовой. Отчет об исполнении бюджета является ежеквартальным.</w:t>
      </w:r>
    </w:p>
    <w:p w:rsidR="00DF189B" w:rsidRPr="00DF189B" w:rsidRDefault="00DF189B" w:rsidP="00DF189B">
      <w:pPr>
        <w:shd w:val="clear" w:color="auto" w:fill="FFFFFF"/>
        <w:ind w:firstLine="709"/>
        <w:jc w:val="both"/>
        <w:textAlignment w:val="baseline"/>
        <w:rPr>
          <w:spacing w:val="2"/>
        </w:rPr>
      </w:pPr>
      <w:r w:rsidRPr="00DF189B">
        <w:rPr>
          <w:spacing w:val="2"/>
        </w:rPr>
        <w:t>4. Бюджетная отчетность поселения</w:t>
      </w:r>
      <w:r>
        <w:rPr>
          <w:spacing w:val="2"/>
        </w:rPr>
        <w:t xml:space="preserve"> </w:t>
      </w:r>
      <w:r w:rsidRPr="00DF189B">
        <w:rPr>
          <w:spacing w:val="2"/>
        </w:rPr>
        <w:t xml:space="preserve">представляется финансовым органом в Администрацию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сельского поселения </w:t>
      </w:r>
      <w:r>
        <w:rPr>
          <w:spacing w:val="2"/>
        </w:rPr>
        <w:t>Юмашевский</w:t>
      </w:r>
      <w:r w:rsidRPr="00DF189B">
        <w:rPr>
          <w:spacing w:val="2"/>
        </w:rPr>
        <w:t xml:space="preserve"> сельсовет муниципального района </w:t>
      </w:r>
      <w:proofErr w:type="spellStart"/>
      <w:r>
        <w:rPr>
          <w:spacing w:val="2"/>
        </w:rPr>
        <w:t>Чекмагушевский</w:t>
      </w:r>
      <w:proofErr w:type="spellEnd"/>
      <w:r w:rsidRPr="00DF189B">
        <w:rPr>
          <w:spacing w:val="2"/>
        </w:rPr>
        <w:t xml:space="preserve"> район Республики Башкортостан, затем представляется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Годовые отчеты об исполнении бюджета поселения подлежат утверждению решением Совета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55. Внешняя проверка годового отчета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rPr>
          <w:spacing w:val="2"/>
        </w:rPr>
        <w:t xml:space="preserve">1. </w:t>
      </w:r>
      <w:r w:rsidRPr="00DF189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F189B" w:rsidRPr="00DF189B" w:rsidRDefault="00DF189B" w:rsidP="00DF189B">
      <w:pPr>
        <w:widowControl w:val="0"/>
        <w:autoSpaceDE w:val="0"/>
        <w:autoSpaceDN w:val="0"/>
        <w:adjustRightInd w:val="0"/>
        <w:ind w:firstLine="709"/>
        <w:jc w:val="both"/>
      </w:pPr>
      <w:r w:rsidRPr="00DF189B">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DF189B" w:rsidRPr="00DF189B" w:rsidRDefault="00DF189B" w:rsidP="00DF189B">
      <w:pPr>
        <w:widowControl w:val="0"/>
        <w:autoSpaceDE w:val="0"/>
        <w:autoSpaceDN w:val="0"/>
        <w:adjustRightInd w:val="0"/>
        <w:ind w:firstLine="709"/>
        <w:jc w:val="both"/>
      </w:pPr>
      <w:r w:rsidRPr="00DF189B">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56. Представление годового отчета об исполнении бюджета поселения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Годовой отчет об исполнении бюджета поселения за отчетный финансовый год вносится Администрацией сельского поселения </w:t>
      </w:r>
      <w:r>
        <w:rPr>
          <w:spacing w:val="2"/>
        </w:rPr>
        <w:t>Юмашевский</w:t>
      </w:r>
      <w:r w:rsidRPr="00DF189B">
        <w:rPr>
          <w:spacing w:val="2"/>
        </w:rPr>
        <w:t xml:space="preserve"> сельсовет муниципального района в Совет сельского поселения </w:t>
      </w:r>
      <w:r>
        <w:rPr>
          <w:spacing w:val="2"/>
        </w:rPr>
        <w:t>Юмашевский</w:t>
      </w:r>
      <w:r w:rsidRPr="00DF189B">
        <w:rPr>
          <w:spacing w:val="2"/>
        </w:rPr>
        <w:t xml:space="preserve"> сельсовет муниципального района не позднее 1 мая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2. Одновременно с годовым отчетом об исполнении бюджета поселения представляются: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об исполнении бюджета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баланс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отчет о финансовых результатах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4) отчет о движении денежных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5) пояснительная записка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w:t>
      </w:r>
      <w:r w:rsidR="000C062A">
        <w:rPr>
          <w:spacing w:val="2"/>
        </w:rPr>
        <w:t xml:space="preserve"> </w:t>
      </w:r>
      <w:r w:rsidRPr="00DF189B">
        <w:rPr>
          <w:spacing w:val="2"/>
        </w:rPr>
        <w:t>на начало и конец отчетного финансового года, об исполнении приложений к решению о бюджете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7) отчетность об исполнении консолидированного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сводный годовой отчет об итогах реализации и оценке эффективности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57. Состав показателей решения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Решением об исполнении бюджета поселения утверждается отчет об исполнении бюджета поселения</w:t>
      </w:r>
      <w:r>
        <w:rPr>
          <w:spacing w:val="2"/>
        </w:rPr>
        <w:t xml:space="preserve"> </w:t>
      </w:r>
      <w:r w:rsidRPr="00DF189B">
        <w:rPr>
          <w:spacing w:val="2"/>
        </w:rPr>
        <w:t>за отчетный финансовый год с указанием общего объема доходов, расходов и дефицита (профицита)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Отдельными приложениями к решению об исполнении бюджета поселения за отчетный финансовый год утверждаются показатели:</w:t>
      </w:r>
    </w:p>
    <w:p w:rsidR="00DF189B" w:rsidRPr="00DF189B" w:rsidRDefault="00DF189B" w:rsidP="00DF189B">
      <w:pPr>
        <w:shd w:val="clear" w:color="auto" w:fill="FFFFFF"/>
        <w:ind w:firstLine="709"/>
        <w:jc w:val="both"/>
        <w:textAlignment w:val="baseline"/>
        <w:rPr>
          <w:spacing w:val="2"/>
        </w:rPr>
      </w:pPr>
      <w:r w:rsidRPr="00DF189B">
        <w:rPr>
          <w:spacing w:val="2"/>
        </w:rPr>
        <w:t>1) доходов бюджета поселения</w:t>
      </w:r>
      <w:r>
        <w:rPr>
          <w:spacing w:val="2"/>
        </w:rPr>
        <w:t xml:space="preserve"> </w:t>
      </w:r>
      <w:r w:rsidRPr="00DF189B">
        <w:rPr>
          <w:spacing w:val="2"/>
        </w:rPr>
        <w:t>по кодам классификации доходов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2) расходов бюджета поселения по ведомственной структуре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расходов бюджета поселения по разделам и подразделам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4) источников финансирования дефицита бюджета поселения</w:t>
      </w:r>
      <w:r>
        <w:rPr>
          <w:spacing w:val="2"/>
        </w:rPr>
        <w:t xml:space="preserve"> </w:t>
      </w:r>
      <w:r w:rsidRPr="00DF189B">
        <w:rPr>
          <w:spacing w:val="2"/>
        </w:rPr>
        <w:t>по кодам классификации источников финансирования дефицитов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58. Рассмотрение и утверждение годового отчета об исполнении бюджета поселения</w:t>
      </w:r>
    </w:p>
    <w:p w:rsidR="00DF189B" w:rsidRPr="00DF189B" w:rsidRDefault="00DF189B" w:rsidP="00DF189B">
      <w:pPr>
        <w:autoSpaceDE w:val="0"/>
        <w:autoSpaceDN w:val="0"/>
        <w:adjustRightInd w:val="0"/>
        <w:ind w:firstLine="720"/>
        <w:jc w:val="both"/>
      </w:pPr>
      <w:r w:rsidRPr="00DF189B">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9. Муниципальный финансовый контроль</w:t>
      </w: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59. Виды, объекты и методы муниципального финансового контроля в поселении</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Виды, объекты и методы муниципального финансового контроля в поселении регламентируются</w:t>
      </w:r>
      <w:r>
        <w:rPr>
          <w:spacing w:val="2"/>
        </w:rPr>
        <w:t xml:space="preserve"> </w:t>
      </w:r>
      <w:hyperlink r:id="rId45" w:history="1">
        <w:r w:rsidRPr="00DF189B">
          <w:rPr>
            <w:spacing w:val="2"/>
          </w:rPr>
          <w:t>Бюджетным кодексом</w:t>
        </w:r>
      </w:hyperlink>
      <w:r w:rsidR="000C062A">
        <w:rPr>
          <w:spacing w:val="2"/>
        </w:rPr>
        <w:t xml:space="preserve"> </w:t>
      </w:r>
      <w:bookmarkStart w:id="0" w:name="_GoBack"/>
      <w:bookmarkEnd w:id="0"/>
      <w:r w:rsidRPr="00DF189B">
        <w:rPr>
          <w:spacing w:val="2"/>
        </w:rPr>
        <w:t>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60.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Муниципальный финансовый контроль в поселении осуществляют:</w:t>
      </w:r>
    </w:p>
    <w:p w:rsidR="00DF189B" w:rsidRPr="00DF189B" w:rsidRDefault="00DF189B" w:rsidP="00DF189B">
      <w:pPr>
        <w:shd w:val="clear" w:color="auto" w:fill="FFFFFF"/>
        <w:ind w:firstLine="709"/>
        <w:jc w:val="both"/>
        <w:textAlignment w:val="baseline"/>
        <w:rPr>
          <w:spacing w:val="2"/>
        </w:rPr>
      </w:pPr>
      <w:r w:rsidRPr="00DF189B">
        <w:rPr>
          <w:spacing w:val="2"/>
        </w:rPr>
        <w:t>1) орган внешнего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2) органы</w:t>
      </w:r>
      <w:r>
        <w:rPr>
          <w:spacing w:val="2"/>
        </w:rPr>
        <w:t xml:space="preserve"> </w:t>
      </w:r>
      <w:r w:rsidRPr="00DF189B">
        <w:rPr>
          <w:spacing w:val="2"/>
        </w:rPr>
        <w:t>муниципального финансового контроля, являющиеся органами (должностными лицами)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Полномочия органа внешнего муниципального финансового </w:t>
      </w:r>
      <w:proofErr w:type="spellStart"/>
      <w:r w:rsidRPr="00DF189B">
        <w:rPr>
          <w:spacing w:val="2"/>
        </w:rPr>
        <w:t>контроляпо</w:t>
      </w:r>
      <w:proofErr w:type="spellEnd"/>
      <w:r w:rsidRPr="00DF189B">
        <w:rPr>
          <w:spacing w:val="2"/>
        </w:rPr>
        <w:t xml:space="preserve"> осуществлению муниципального финансового контроля регламентируются </w:t>
      </w:r>
      <w:hyperlink r:id="rId46" w:history="1">
        <w:r w:rsidRPr="00DF189B">
          <w:rPr>
            <w:spacing w:val="2"/>
          </w:rPr>
          <w:t>Бюджетным кодексом</w:t>
        </w:r>
      </w:hyperlink>
      <w:r w:rsidRPr="00DF189B">
        <w:rPr>
          <w:spacing w:val="2"/>
        </w:rPr>
        <w:t xml:space="preserve">, федеральными законами, нормативными правовыми актами Республики </w:t>
      </w:r>
      <w:r w:rsidRPr="00DF189B">
        <w:rPr>
          <w:spacing w:val="2"/>
        </w:rPr>
        <w:lastRenderedPageBreak/>
        <w:t>Башкортостан, муниципальными правовыми актами муниципального района и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3. </w:t>
      </w:r>
      <w:r w:rsidRPr="00DF189B">
        <w:rPr>
          <w:rFonts w:eastAsia="Calibri"/>
          <w:lang w:eastAsia="en-US"/>
        </w:rPr>
        <w:t xml:space="preserve">Полномочия органов муниципального финансового контроля, </w:t>
      </w:r>
      <w:r w:rsidRPr="00DF189B">
        <w:rPr>
          <w:spacing w:val="2"/>
        </w:rPr>
        <w:t>являющиеся органами (должностными лицами) Администрации поселения</w:t>
      </w:r>
      <w:r w:rsidRPr="00DF189B">
        <w:rPr>
          <w:rFonts w:eastAsia="Calibri"/>
          <w:lang w:eastAsia="en-US"/>
        </w:rPr>
        <w:t xml:space="preserve">, регламентируются Бюджетным кодексом, федеральными законами, нормативными правовыми актами Республики Башкортостан, </w:t>
      </w:r>
      <w:r w:rsidRPr="00DF189B">
        <w:rPr>
          <w:spacing w:val="2"/>
        </w:rPr>
        <w:t>муниципальными правовыми актами муниципального района и поселения,</w:t>
      </w:r>
      <w:r w:rsidRPr="00DF189B">
        <w:rPr>
          <w:rFonts w:eastAsia="Calibri"/>
          <w:lang w:eastAsia="en-US"/>
        </w:rPr>
        <w:t xml:space="preserve"> а также стандартами осуществления внутреннего муниципального финансового контроля.</w:t>
      </w:r>
    </w:p>
    <w:p w:rsidR="002F2CCE" w:rsidRPr="00A02A8D" w:rsidRDefault="002F2CCE" w:rsidP="00DF189B">
      <w:pPr>
        <w:pStyle w:val="ConsPlusTitle"/>
        <w:widowControl/>
        <w:spacing w:before="120" w:after="120"/>
        <w:ind w:firstLine="720"/>
        <w:outlineLvl w:val="0"/>
        <w:rPr>
          <w:sz w:val="28"/>
          <w:szCs w:val="28"/>
        </w:rPr>
      </w:pPr>
    </w:p>
    <w:sectPr w:rsidR="002F2CCE" w:rsidRPr="00A02A8D" w:rsidSect="00CE09D9">
      <w:pgSz w:w="11906" w:h="16838"/>
      <w:pgMar w:top="1134" w:right="850"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D0C56"/>
    <w:rsid w:val="0001721F"/>
    <w:rsid w:val="000204E5"/>
    <w:rsid w:val="000253D8"/>
    <w:rsid w:val="00066704"/>
    <w:rsid w:val="000B295E"/>
    <w:rsid w:val="000B54A5"/>
    <w:rsid w:val="000B5E5B"/>
    <w:rsid w:val="000C062A"/>
    <w:rsid w:val="00110316"/>
    <w:rsid w:val="001134A1"/>
    <w:rsid w:val="001B61EB"/>
    <w:rsid w:val="00244B1A"/>
    <w:rsid w:val="002562E3"/>
    <w:rsid w:val="002E13EB"/>
    <w:rsid w:val="002E6817"/>
    <w:rsid w:val="002F2CCE"/>
    <w:rsid w:val="00322842"/>
    <w:rsid w:val="00337415"/>
    <w:rsid w:val="0034109D"/>
    <w:rsid w:val="003448B4"/>
    <w:rsid w:val="00375260"/>
    <w:rsid w:val="00382B76"/>
    <w:rsid w:val="003A73EE"/>
    <w:rsid w:val="003B25F9"/>
    <w:rsid w:val="003B6DEB"/>
    <w:rsid w:val="004868A7"/>
    <w:rsid w:val="00491126"/>
    <w:rsid w:val="00496CA8"/>
    <w:rsid w:val="004A05FB"/>
    <w:rsid w:val="004D0C56"/>
    <w:rsid w:val="004D47CE"/>
    <w:rsid w:val="005025CB"/>
    <w:rsid w:val="00513E98"/>
    <w:rsid w:val="00552754"/>
    <w:rsid w:val="00567601"/>
    <w:rsid w:val="00574C3E"/>
    <w:rsid w:val="005C093F"/>
    <w:rsid w:val="005D350D"/>
    <w:rsid w:val="005D3C90"/>
    <w:rsid w:val="0060163A"/>
    <w:rsid w:val="00604182"/>
    <w:rsid w:val="0066217A"/>
    <w:rsid w:val="006B73A6"/>
    <w:rsid w:val="006C28D2"/>
    <w:rsid w:val="006E4F46"/>
    <w:rsid w:val="0070700C"/>
    <w:rsid w:val="00723EA1"/>
    <w:rsid w:val="00731197"/>
    <w:rsid w:val="00747836"/>
    <w:rsid w:val="00754F42"/>
    <w:rsid w:val="00755D60"/>
    <w:rsid w:val="007966D5"/>
    <w:rsid w:val="007E2790"/>
    <w:rsid w:val="00816D66"/>
    <w:rsid w:val="00820BD6"/>
    <w:rsid w:val="008A7264"/>
    <w:rsid w:val="008B00C9"/>
    <w:rsid w:val="008C0C13"/>
    <w:rsid w:val="008C75C2"/>
    <w:rsid w:val="00904995"/>
    <w:rsid w:val="009227BC"/>
    <w:rsid w:val="00931FDE"/>
    <w:rsid w:val="00936974"/>
    <w:rsid w:val="00940962"/>
    <w:rsid w:val="009B35C6"/>
    <w:rsid w:val="009B4DF1"/>
    <w:rsid w:val="00A02A8D"/>
    <w:rsid w:val="00A43C44"/>
    <w:rsid w:val="00A51143"/>
    <w:rsid w:val="00AD0EAC"/>
    <w:rsid w:val="00AE7DF0"/>
    <w:rsid w:val="00B378D4"/>
    <w:rsid w:val="00B513B7"/>
    <w:rsid w:val="00B57608"/>
    <w:rsid w:val="00B641BC"/>
    <w:rsid w:val="00C44076"/>
    <w:rsid w:val="00CA5C88"/>
    <w:rsid w:val="00CD34EB"/>
    <w:rsid w:val="00CD6D9A"/>
    <w:rsid w:val="00CE09D9"/>
    <w:rsid w:val="00D16AF6"/>
    <w:rsid w:val="00D44B59"/>
    <w:rsid w:val="00D45BA0"/>
    <w:rsid w:val="00D833A0"/>
    <w:rsid w:val="00DD455F"/>
    <w:rsid w:val="00DF189B"/>
    <w:rsid w:val="00DF6FD1"/>
    <w:rsid w:val="00E21A1F"/>
    <w:rsid w:val="00E2715B"/>
    <w:rsid w:val="00E36A43"/>
    <w:rsid w:val="00E554D6"/>
    <w:rsid w:val="00E56950"/>
    <w:rsid w:val="00ED2500"/>
    <w:rsid w:val="00ED456E"/>
    <w:rsid w:val="00ED6547"/>
    <w:rsid w:val="00F1179D"/>
    <w:rsid w:val="00F300D6"/>
    <w:rsid w:val="00FA1570"/>
    <w:rsid w:val="00FD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7FDC28-292B-4585-8EA4-0178225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C56"/>
    <w:rPr>
      <w:sz w:val="24"/>
      <w:szCs w:val="24"/>
    </w:rPr>
  </w:style>
  <w:style w:type="paragraph" w:styleId="1">
    <w:name w:val="heading 1"/>
    <w:basedOn w:val="a"/>
    <w:link w:val="10"/>
    <w:uiPriority w:val="9"/>
    <w:qFormat/>
    <w:rsid w:val="00DF189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52754"/>
    <w:pPr>
      <w:keepNext/>
      <w:spacing w:before="240" w:after="60"/>
      <w:outlineLvl w:val="1"/>
    </w:pPr>
    <w:rPr>
      <w:rFonts w:ascii="Cambria" w:hAnsi="Cambria"/>
      <w:b/>
      <w:bCs/>
      <w:i/>
      <w:iCs/>
      <w:sz w:val="28"/>
      <w:szCs w:val="28"/>
    </w:rPr>
  </w:style>
  <w:style w:type="paragraph" w:styleId="3">
    <w:name w:val="heading 3"/>
    <w:basedOn w:val="a"/>
    <w:next w:val="a"/>
    <w:link w:val="30"/>
    <w:qFormat/>
    <w:rsid w:val="004D0C56"/>
    <w:pPr>
      <w:keepNext/>
      <w:widowControl w:val="0"/>
      <w:autoSpaceDE w:val="0"/>
      <w:autoSpaceDN w:val="0"/>
      <w:adjustRightInd w:val="0"/>
      <w:outlineLvl w:val="2"/>
    </w:pPr>
    <w:rPr>
      <w:b/>
      <w:bCs/>
      <w:color w:val="000000"/>
      <w:w w:val="89"/>
      <w:sz w:val="20"/>
      <w:szCs w:val="20"/>
    </w:rPr>
  </w:style>
  <w:style w:type="paragraph" w:styleId="4">
    <w:name w:val="heading 4"/>
    <w:basedOn w:val="a"/>
    <w:next w:val="a"/>
    <w:link w:val="40"/>
    <w:qFormat/>
    <w:rsid w:val="004D0C56"/>
    <w:pPr>
      <w:keepNext/>
      <w:jc w:val="center"/>
      <w:outlineLvl w:val="3"/>
    </w:pPr>
    <w:rPr>
      <w:rFonts w:ascii="Arial New Bash" w:hAnsi="Arial New Bash"/>
      <w:b/>
      <w:color w:val="000000"/>
      <w:w w:val="91"/>
      <w:sz w:val="22"/>
      <w:szCs w:val="20"/>
    </w:rPr>
  </w:style>
  <w:style w:type="paragraph" w:styleId="5">
    <w:name w:val="heading 5"/>
    <w:basedOn w:val="a"/>
    <w:next w:val="a"/>
    <w:link w:val="50"/>
    <w:semiHidden/>
    <w:unhideWhenUsed/>
    <w:qFormat/>
    <w:rsid w:val="00DF189B"/>
    <w:pPr>
      <w:keepNext/>
      <w:keepLines/>
      <w:spacing w:before="40"/>
      <w:outlineLvl w:val="4"/>
    </w:pPr>
    <w:rPr>
      <w:rFonts w:ascii="Cambria" w:hAnsi="Cambria"/>
      <w:color w:val="243F60"/>
      <w:sz w:val="20"/>
      <w:szCs w:val="20"/>
    </w:rPr>
  </w:style>
  <w:style w:type="paragraph" w:styleId="6">
    <w:name w:val="heading 6"/>
    <w:basedOn w:val="a"/>
    <w:next w:val="a"/>
    <w:qFormat/>
    <w:rsid w:val="004D0C56"/>
    <w:pPr>
      <w:keepNext/>
      <w:widowControl w:val="0"/>
      <w:autoSpaceDE w:val="0"/>
      <w:autoSpaceDN w:val="0"/>
      <w:adjustRightInd w:val="0"/>
      <w:jc w:val="center"/>
      <w:outlineLvl w:val="5"/>
    </w:pPr>
    <w:rPr>
      <w:rFonts w:ascii="Arial New Bash" w:hAnsi="Arial New Bash"/>
      <w:b/>
      <w:color w:val="000000"/>
      <w:w w:val="91"/>
      <w:szCs w:val="28"/>
    </w:rPr>
  </w:style>
  <w:style w:type="paragraph" w:styleId="9">
    <w:name w:val="heading 9"/>
    <w:basedOn w:val="a"/>
    <w:next w:val="a"/>
    <w:link w:val="90"/>
    <w:uiPriority w:val="9"/>
    <w:semiHidden/>
    <w:unhideWhenUsed/>
    <w:qFormat/>
    <w:rsid w:val="00DF189B"/>
    <w:pPr>
      <w:keepNext/>
      <w:keepLines/>
      <w:spacing w:before="4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731197"/>
    <w:pPr>
      <w:spacing w:after="160" w:line="240" w:lineRule="exact"/>
    </w:pPr>
    <w:rPr>
      <w:sz w:val="28"/>
      <w:szCs w:val="20"/>
      <w:lang w:val="en-US" w:eastAsia="en-US"/>
    </w:rPr>
  </w:style>
  <w:style w:type="paragraph" w:customStyle="1" w:styleId="ConsPlusTitle">
    <w:name w:val="ConsPlusTitle"/>
    <w:rsid w:val="00731197"/>
    <w:pPr>
      <w:widowControl w:val="0"/>
      <w:autoSpaceDE w:val="0"/>
      <w:autoSpaceDN w:val="0"/>
      <w:adjustRightInd w:val="0"/>
    </w:pPr>
    <w:rPr>
      <w:b/>
      <w:bCs/>
      <w:sz w:val="22"/>
      <w:szCs w:val="22"/>
    </w:rPr>
  </w:style>
  <w:style w:type="paragraph" w:customStyle="1" w:styleId="ConsPlusNormal">
    <w:name w:val="ConsPlusNormal"/>
    <w:rsid w:val="00731197"/>
    <w:pPr>
      <w:widowControl w:val="0"/>
      <w:autoSpaceDE w:val="0"/>
      <w:autoSpaceDN w:val="0"/>
      <w:adjustRightInd w:val="0"/>
      <w:ind w:firstLine="720"/>
    </w:pPr>
    <w:rPr>
      <w:sz w:val="24"/>
      <w:szCs w:val="24"/>
    </w:rPr>
  </w:style>
  <w:style w:type="paragraph" w:customStyle="1" w:styleId="ConsPlusNonformat">
    <w:name w:val="ConsPlusNonformat"/>
    <w:rsid w:val="00731197"/>
    <w:pPr>
      <w:widowControl w:val="0"/>
      <w:autoSpaceDE w:val="0"/>
      <w:autoSpaceDN w:val="0"/>
      <w:adjustRightInd w:val="0"/>
    </w:pPr>
    <w:rPr>
      <w:rFonts w:ascii="Courier New" w:hAnsi="Courier New" w:cs="Courier New"/>
    </w:rPr>
  </w:style>
  <w:style w:type="character" w:styleId="a4">
    <w:name w:val="page number"/>
    <w:basedOn w:val="a0"/>
    <w:rsid w:val="00B378D4"/>
  </w:style>
  <w:style w:type="paragraph" w:styleId="a5">
    <w:name w:val="header"/>
    <w:basedOn w:val="a"/>
    <w:link w:val="a6"/>
    <w:rsid w:val="00B378D4"/>
    <w:pPr>
      <w:tabs>
        <w:tab w:val="center" w:pos="4677"/>
        <w:tab w:val="right" w:pos="9355"/>
      </w:tabs>
    </w:pPr>
  </w:style>
  <w:style w:type="character" w:customStyle="1" w:styleId="a6">
    <w:name w:val="Верхний колонтитул Знак"/>
    <w:basedOn w:val="a0"/>
    <w:link w:val="a5"/>
    <w:rsid w:val="00B378D4"/>
    <w:rPr>
      <w:sz w:val="24"/>
      <w:szCs w:val="24"/>
    </w:rPr>
  </w:style>
  <w:style w:type="paragraph" w:customStyle="1" w:styleId="ConsNormal">
    <w:name w:val="ConsNormal"/>
    <w:rsid w:val="00B378D4"/>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rsid w:val="00B378D4"/>
    <w:rPr>
      <w:sz w:val="20"/>
      <w:szCs w:val="20"/>
    </w:rPr>
  </w:style>
  <w:style w:type="character" w:customStyle="1" w:styleId="a8">
    <w:name w:val="Текст сноски Знак"/>
    <w:basedOn w:val="a0"/>
    <w:link w:val="a7"/>
    <w:rsid w:val="00B378D4"/>
  </w:style>
  <w:style w:type="character" w:styleId="a9">
    <w:name w:val="footnote reference"/>
    <w:rsid w:val="00B378D4"/>
    <w:rPr>
      <w:vertAlign w:val="superscript"/>
    </w:rPr>
  </w:style>
  <w:style w:type="character" w:styleId="aa">
    <w:name w:val="annotation reference"/>
    <w:rsid w:val="00B378D4"/>
    <w:rPr>
      <w:sz w:val="16"/>
      <w:szCs w:val="16"/>
    </w:rPr>
  </w:style>
  <w:style w:type="paragraph" w:styleId="ab">
    <w:name w:val="annotation text"/>
    <w:basedOn w:val="a"/>
    <w:link w:val="ac"/>
    <w:rsid w:val="00B378D4"/>
    <w:rPr>
      <w:sz w:val="20"/>
      <w:szCs w:val="20"/>
    </w:rPr>
  </w:style>
  <w:style w:type="character" w:customStyle="1" w:styleId="ac">
    <w:name w:val="Текст примечания Знак"/>
    <w:basedOn w:val="a0"/>
    <w:link w:val="ab"/>
    <w:rsid w:val="00B378D4"/>
  </w:style>
  <w:style w:type="paragraph" w:styleId="ad">
    <w:name w:val="annotation subject"/>
    <w:basedOn w:val="ab"/>
    <w:next w:val="ab"/>
    <w:link w:val="ae"/>
    <w:rsid w:val="00B378D4"/>
    <w:rPr>
      <w:b/>
      <w:bCs/>
    </w:rPr>
  </w:style>
  <w:style w:type="character" w:customStyle="1" w:styleId="ae">
    <w:name w:val="Тема примечания Знак"/>
    <w:basedOn w:val="ac"/>
    <w:link w:val="ad"/>
    <w:rsid w:val="00B378D4"/>
    <w:rPr>
      <w:b/>
      <w:bCs/>
    </w:rPr>
  </w:style>
  <w:style w:type="paragraph" w:styleId="af">
    <w:name w:val="Balloon Text"/>
    <w:basedOn w:val="a"/>
    <w:link w:val="af0"/>
    <w:uiPriority w:val="99"/>
    <w:rsid w:val="00B378D4"/>
    <w:rPr>
      <w:rFonts w:ascii="Tahoma" w:hAnsi="Tahoma"/>
      <w:sz w:val="16"/>
      <w:szCs w:val="16"/>
    </w:rPr>
  </w:style>
  <w:style w:type="character" w:customStyle="1" w:styleId="af0">
    <w:name w:val="Текст выноски Знак"/>
    <w:basedOn w:val="a0"/>
    <w:link w:val="af"/>
    <w:uiPriority w:val="99"/>
    <w:rsid w:val="00B378D4"/>
    <w:rPr>
      <w:rFonts w:ascii="Tahoma" w:hAnsi="Tahoma"/>
      <w:sz w:val="16"/>
      <w:szCs w:val="16"/>
    </w:rPr>
  </w:style>
  <w:style w:type="table" w:styleId="af1">
    <w:name w:val="Table Grid"/>
    <w:basedOn w:val="a1"/>
    <w:rsid w:val="00B3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w:basedOn w:val="a"/>
    <w:rsid w:val="00FA1570"/>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next w:val="2"/>
    <w:autoRedefine/>
    <w:rsid w:val="00552754"/>
    <w:pPr>
      <w:spacing w:after="160" w:line="240" w:lineRule="exact"/>
    </w:pPr>
    <w:rPr>
      <w:szCs w:val="20"/>
      <w:lang w:val="en-US" w:eastAsia="en-US"/>
    </w:rPr>
  </w:style>
  <w:style w:type="character" w:customStyle="1" w:styleId="20">
    <w:name w:val="Заголовок 2 Знак"/>
    <w:basedOn w:val="a0"/>
    <w:link w:val="2"/>
    <w:uiPriority w:val="9"/>
    <w:rsid w:val="00552754"/>
    <w:rPr>
      <w:rFonts w:ascii="Cambria" w:eastAsia="Times New Roman" w:hAnsi="Cambria" w:cs="Times New Roman"/>
      <w:b/>
      <w:bCs/>
      <w:i/>
      <w:iCs/>
      <w:sz w:val="28"/>
      <w:szCs w:val="28"/>
    </w:rPr>
  </w:style>
  <w:style w:type="paragraph" w:styleId="af3">
    <w:name w:val="Body Text"/>
    <w:basedOn w:val="a"/>
    <w:link w:val="12"/>
    <w:unhideWhenUsed/>
    <w:rsid w:val="00816D66"/>
    <w:rPr>
      <w:sz w:val="28"/>
      <w:szCs w:val="20"/>
    </w:rPr>
  </w:style>
  <w:style w:type="character" w:customStyle="1" w:styleId="af4">
    <w:name w:val="Основной текст Знак"/>
    <w:basedOn w:val="a0"/>
    <w:rsid w:val="00816D66"/>
    <w:rPr>
      <w:sz w:val="24"/>
      <w:szCs w:val="24"/>
    </w:rPr>
  </w:style>
  <w:style w:type="paragraph" w:styleId="31">
    <w:name w:val="Body Text 3"/>
    <w:basedOn w:val="a"/>
    <w:link w:val="32"/>
    <w:unhideWhenUsed/>
    <w:rsid w:val="00816D66"/>
    <w:pPr>
      <w:spacing w:after="120"/>
    </w:pPr>
    <w:rPr>
      <w:sz w:val="16"/>
      <w:szCs w:val="16"/>
    </w:rPr>
  </w:style>
  <w:style w:type="character" w:customStyle="1" w:styleId="32">
    <w:name w:val="Основной текст 3 Знак"/>
    <w:basedOn w:val="a0"/>
    <w:link w:val="31"/>
    <w:rsid w:val="00816D66"/>
    <w:rPr>
      <w:sz w:val="16"/>
      <w:szCs w:val="16"/>
    </w:rPr>
  </w:style>
  <w:style w:type="character" w:customStyle="1" w:styleId="12">
    <w:name w:val="Основной текст Знак1"/>
    <w:basedOn w:val="a0"/>
    <w:link w:val="af3"/>
    <w:locked/>
    <w:rsid w:val="00816D66"/>
    <w:rPr>
      <w:sz w:val="28"/>
    </w:rPr>
  </w:style>
  <w:style w:type="paragraph" w:styleId="af5">
    <w:name w:val="List Paragraph"/>
    <w:basedOn w:val="a"/>
    <w:uiPriority w:val="34"/>
    <w:qFormat/>
    <w:rsid w:val="00496CA8"/>
    <w:pPr>
      <w:ind w:left="720"/>
      <w:contextualSpacing/>
    </w:pPr>
  </w:style>
  <w:style w:type="character" w:customStyle="1" w:styleId="10">
    <w:name w:val="Заголовок 1 Знак"/>
    <w:basedOn w:val="a0"/>
    <w:link w:val="1"/>
    <w:uiPriority w:val="9"/>
    <w:rsid w:val="00DF189B"/>
    <w:rPr>
      <w:b/>
      <w:bCs/>
      <w:kern w:val="36"/>
      <w:sz w:val="48"/>
      <w:szCs w:val="48"/>
    </w:rPr>
  </w:style>
  <w:style w:type="paragraph" w:customStyle="1" w:styleId="51">
    <w:name w:val="Заголовок 51"/>
    <w:basedOn w:val="a"/>
    <w:next w:val="a"/>
    <w:unhideWhenUsed/>
    <w:qFormat/>
    <w:rsid w:val="00DF189B"/>
    <w:pPr>
      <w:keepNext/>
      <w:keepLines/>
      <w:spacing w:before="200" w:line="276" w:lineRule="auto"/>
      <w:outlineLvl w:val="4"/>
    </w:pPr>
    <w:rPr>
      <w:rFonts w:ascii="Cambria" w:hAnsi="Cambria"/>
      <w:color w:val="243F60"/>
      <w:sz w:val="22"/>
      <w:szCs w:val="22"/>
      <w:lang w:eastAsia="en-US"/>
    </w:rPr>
  </w:style>
  <w:style w:type="paragraph" w:customStyle="1" w:styleId="91">
    <w:name w:val="Заголовок 91"/>
    <w:basedOn w:val="a"/>
    <w:next w:val="a"/>
    <w:uiPriority w:val="9"/>
    <w:semiHidden/>
    <w:unhideWhenUsed/>
    <w:qFormat/>
    <w:rsid w:val="00DF189B"/>
    <w:pPr>
      <w:keepNext/>
      <w:keepLines/>
      <w:spacing w:before="200" w:line="276" w:lineRule="auto"/>
      <w:outlineLvl w:val="8"/>
    </w:pPr>
    <w:rPr>
      <w:rFonts w:ascii="Cambria" w:hAnsi="Cambria"/>
      <w:i/>
      <w:iCs/>
      <w:color w:val="404040"/>
      <w:sz w:val="20"/>
      <w:szCs w:val="20"/>
      <w:lang w:eastAsia="en-US"/>
    </w:rPr>
  </w:style>
  <w:style w:type="numbering" w:customStyle="1" w:styleId="13">
    <w:name w:val="Нет списка1"/>
    <w:next w:val="a2"/>
    <w:uiPriority w:val="99"/>
    <w:semiHidden/>
    <w:unhideWhenUsed/>
    <w:rsid w:val="00DF189B"/>
  </w:style>
  <w:style w:type="character" w:customStyle="1" w:styleId="30">
    <w:name w:val="Заголовок 3 Знак"/>
    <w:basedOn w:val="a0"/>
    <w:link w:val="3"/>
    <w:rsid w:val="00DF189B"/>
    <w:rPr>
      <w:b/>
      <w:bCs/>
      <w:color w:val="000000"/>
      <w:w w:val="89"/>
    </w:rPr>
  </w:style>
  <w:style w:type="paragraph" w:customStyle="1" w:styleId="headertext">
    <w:name w:val="headertext"/>
    <w:basedOn w:val="a"/>
    <w:rsid w:val="00DF189B"/>
    <w:pPr>
      <w:spacing w:before="100" w:beforeAutospacing="1" w:after="100" w:afterAutospacing="1"/>
    </w:pPr>
  </w:style>
  <w:style w:type="paragraph" w:customStyle="1" w:styleId="formattext">
    <w:name w:val="formattext"/>
    <w:basedOn w:val="a"/>
    <w:rsid w:val="00DF189B"/>
    <w:pPr>
      <w:spacing w:before="100" w:beforeAutospacing="1" w:after="100" w:afterAutospacing="1"/>
    </w:pPr>
  </w:style>
  <w:style w:type="character" w:styleId="af6">
    <w:name w:val="Hyperlink"/>
    <w:basedOn w:val="a0"/>
    <w:uiPriority w:val="99"/>
    <w:semiHidden/>
    <w:unhideWhenUsed/>
    <w:rsid w:val="00DF189B"/>
    <w:rPr>
      <w:color w:val="0000FF"/>
      <w:u w:val="single"/>
    </w:rPr>
  </w:style>
  <w:style w:type="character" w:styleId="af7">
    <w:name w:val="FollowedHyperlink"/>
    <w:basedOn w:val="a0"/>
    <w:uiPriority w:val="99"/>
    <w:semiHidden/>
    <w:unhideWhenUsed/>
    <w:rsid w:val="00DF189B"/>
    <w:rPr>
      <w:color w:val="800080"/>
      <w:u w:val="single"/>
    </w:rPr>
  </w:style>
  <w:style w:type="character" w:customStyle="1" w:styleId="blk">
    <w:name w:val="blk"/>
    <w:basedOn w:val="a0"/>
    <w:rsid w:val="00DF189B"/>
  </w:style>
  <w:style w:type="character" w:customStyle="1" w:styleId="40">
    <w:name w:val="Заголовок 4 Знак"/>
    <w:basedOn w:val="a0"/>
    <w:link w:val="4"/>
    <w:rsid w:val="00DF189B"/>
    <w:rPr>
      <w:rFonts w:ascii="Arial New Bash" w:hAnsi="Arial New Bash"/>
      <w:b/>
      <w:color w:val="000000"/>
      <w:w w:val="91"/>
      <w:sz w:val="22"/>
    </w:rPr>
  </w:style>
  <w:style w:type="character" w:customStyle="1" w:styleId="50">
    <w:name w:val="Заголовок 5 Знак"/>
    <w:basedOn w:val="a0"/>
    <w:link w:val="5"/>
    <w:rsid w:val="00DF189B"/>
    <w:rPr>
      <w:rFonts w:ascii="Cambria" w:eastAsia="Times New Roman" w:hAnsi="Cambria" w:cs="Times New Roman"/>
      <w:color w:val="243F60"/>
    </w:rPr>
  </w:style>
  <w:style w:type="character" w:customStyle="1" w:styleId="90">
    <w:name w:val="Заголовок 9 Знак"/>
    <w:basedOn w:val="a0"/>
    <w:link w:val="9"/>
    <w:uiPriority w:val="9"/>
    <w:semiHidden/>
    <w:rsid w:val="00DF189B"/>
    <w:rPr>
      <w:rFonts w:ascii="Cambria" w:eastAsia="Times New Roman" w:hAnsi="Cambria" w:cs="Times New Roman"/>
      <w:i/>
      <w:iCs/>
      <w:color w:val="404040"/>
      <w:sz w:val="20"/>
      <w:szCs w:val="20"/>
    </w:rPr>
  </w:style>
  <w:style w:type="paragraph" w:styleId="af8">
    <w:name w:val="Subtitle"/>
    <w:basedOn w:val="a"/>
    <w:link w:val="af9"/>
    <w:qFormat/>
    <w:rsid w:val="00DF189B"/>
    <w:rPr>
      <w:sz w:val="32"/>
      <w:szCs w:val="20"/>
      <w:lang w:val="en-US"/>
    </w:rPr>
  </w:style>
  <w:style w:type="character" w:customStyle="1" w:styleId="af9">
    <w:name w:val="Подзаголовок Знак"/>
    <w:basedOn w:val="a0"/>
    <w:link w:val="af8"/>
    <w:rsid w:val="00DF189B"/>
    <w:rPr>
      <w:sz w:val="32"/>
      <w:lang w:val="en-US"/>
    </w:rPr>
  </w:style>
  <w:style w:type="character" w:customStyle="1" w:styleId="510">
    <w:name w:val="Заголовок 5 Знак1"/>
    <w:basedOn w:val="a0"/>
    <w:semiHidden/>
    <w:rsid w:val="00DF189B"/>
    <w:rPr>
      <w:rFonts w:asciiTheme="majorHAnsi" w:eastAsiaTheme="majorEastAsia" w:hAnsiTheme="majorHAnsi" w:cstheme="majorBidi"/>
      <w:color w:val="2E74B5" w:themeColor="accent1" w:themeShade="BF"/>
      <w:sz w:val="24"/>
      <w:szCs w:val="24"/>
    </w:rPr>
  </w:style>
  <w:style w:type="character" w:customStyle="1" w:styleId="910">
    <w:name w:val="Заголовок 9 Знак1"/>
    <w:basedOn w:val="a0"/>
    <w:semiHidden/>
    <w:rsid w:val="00DF18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61550">
      <w:bodyDiv w:val="1"/>
      <w:marLeft w:val="0"/>
      <w:marRight w:val="0"/>
      <w:marTop w:val="0"/>
      <w:marBottom w:val="0"/>
      <w:divBdr>
        <w:top w:val="none" w:sz="0" w:space="0" w:color="auto"/>
        <w:left w:val="none" w:sz="0" w:space="0" w:color="auto"/>
        <w:bottom w:val="none" w:sz="0" w:space="0" w:color="auto"/>
        <w:right w:val="none" w:sz="0" w:space="0" w:color="auto"/>
      </w:divBdr>
    </w:div>
    <w:div w:id="1096638462">
      <w:bodyDiv w:val="1"/>
      <w:marLeft w:val="0"/>
      <w:marRight w:val="0"/>
      <w:marTop w:val="0"/>
      <w:marBottom w:val="0"/>
      <w:divBdr>
        <w:top w:val="none" w:sz="0" w:space="0" w:color="auto"/>
        <w:left w:val="none" w:sz="0" w:space="0" w:color="auto"/>
        <w:bottom w:val="none" w:sz="0" w:space="0" w:color="auto"/>
        <w:right w:val="none" w:sz="0" w:space="0" w:color="auto"/>
      </w:divBdr>
    </w:div>
    <w:div w:id="1396392281">
      <w:bodyDiv w:val="1"/>
      <w:marLeft w:val="0"/>
      <w:marRight w:val="0"/>
      <w:marTop w:val="0"/>
      <w:marBottom w:val="0"/>
      <w:divBdr>
        <w:top w:val="none" w:sz="0" w:space="0" w:color="auto"/>
        <w:left w:val="none" w:sz="0" w:space="0" w:color="auto"/>
        <w:bottom w:val="none" w:sz="0" w:space="0" w:color="auto"/>
        <w:right w:val="none" w:sz="0" w:space="0" w:color="auto"/>
      </w:divBdr>
    </w:div>
    <w:div w:id="1729261438">
      <w:bodyDiv w:val="1"/>
      <w:marLeft w:val="0"/>
      <w:marRight w:val="0"/>
      <w:marTop w:val="0"/>
      <w:marBottom w:val="0"/>
      <w:divBdr>
        <w:top w:val="none" w:sz="0" w:space="0" w:color="auto"/>
        <w:left w:val="none" w:sz="0" w:space="0" w:color="auto"/>
        <w:bottom w:val="none" w:sz="0" w:space="0" w:color="auto"/>
        <w:right w:val="none" w:sz="0" w:space="0" w:color="auto"/>
      </w:divBdr>
    </w:div>
    <w:div w:id="1968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19346</Words>
  <Characters>110277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129365</CharactersWithSpaces>
  <SharedDoc>false</SharedDoc>
  <HLinks>
    <vt:vector size="270" baseType="variant">
      <vt:variant>
        <vt:i4>6422634</vt:i4>
      </vt:variant>
      <vt:variant>
        <vt:i4>132</vt:i4>
      </vt:variant>
      <vt:variant>
        <vt:i4>0</vt:i4>
      </vt:variant>
      <vt:variant>
        <vt:i4>5</vt:i4>
      </vt:variant>
      <vt:variant>
        <vt:lpwstr>consultantplus://offline/ref=C35D84D2313E53C0C1D9AA3D80C5447FCE6043939715341FC44D3200226A96C2707D10CC4704EA130DBB9171H7j0S</vt:lpwstr>
      </vt:variant>
      <vt:variant>
        <vt:lpwstr/>
      </vt:variant>
      <vt:variant>
        <vt:i4>6553696</vt:i4>
      </vt:variant>
      <vt:variant>
        <vt:i4>129</vt:i4>
      </vt:variant>
      <vt:variant>
        <vt:i4>0</vt:i4>
      </vt:variant>
      <vt:variant>
        <vt:i4>5</vt:i4>
      </vt:variant>
      <vt:variant>
        <vt:lpwstr>consultantplus://offline/ref=EE6933B54C12A48EBDBB0B35397C9FB220E2811A502EF1241FC047D5F94C059F687E258F7A6Bh0dFP</vt:lpwstr>
      </vt:variant>
      <vt:variant>
        <vt:lpwstr/>
      </vt:variant>
      <vt:variant>
        <vt:i4>5963863</vt:i4>
      </vt:variant>
      <vt:variant>
        <vt:i4>126</vt:i4>
      </vt:variant>
      <vt:variant>
        <vt:i4>0</vt:i4>
      </vt:variant>
      <vt:variant>
        <vt:i4>5</vt:i4>
      </vt:variant>
      <vt:variant>
        <vt:lpwstr>consultantplus://offline/ref=463D760B189C1013A2C576FF0D87F728A54A3D38D0026C2210B2E2F277J5W8G</vt:lpwstr>
      </vt:variant>
      <vt:variant>
        <vt:lpwstr/>
      </vt:variant>
      <vt:variant>
        <vt:i4>1376349</vt:i4>
      </vt:variant>
      <vt:variant>
        <vt:i4>123</vt:i4>
      </vt:variant>
      <vt:variant>
        <vt:i4>0</vt:i4>
      </vt:variant>
      <vt:variant>
        <vt:i4>5</vt:i4>
      </vt:variant>
      <vt:variant>
        <vt:lpwstr>consultantplus://offline/ref=E7C823EE09D4785DE0714DDE97C07D5F97C9921AA2F9E1205FCF32W1zEF</vt:lpwstr>
      </vt:variant>
      <vt:variant>
        <vt:lpwstr/>
      </vt:variant>
      <vt:variant>
        <vt:i4>1376349</vt:i4>
      </vt:variant>
      <vt:variant>
        <vt:i4>120</vt:i4>
      </vt:variant>
      <vt:variant>
        <vt:i4>0</vt:i4>
      </vt:variant>
      <vt:variant>
        <vt:i4>5</vt:i4>
      </vt:variant>
      <vt:variant>
        <vt:lpwstr>consultantplus://offline/ref=E7C823EE09D4785DE0714DDE97C07D5F97C9921AA2F9E1205FCF32W1zEF</vt:lpwstr>
      </vt:variant>
      <vt:variant>
        <vt:lpwstr/>
      </vt:variant>
      <vt:variant>
        <vt:i4>4784131</vt:i4>
      </vt:variant>
      <vt:variant>
        <vt:i4>117</vt:i4>
      </vt:variant>
      <vt:variant>
        <vt:i4>0</vt:i4>
      </vt:variant>
      <vt:variant>
        <vt:i4>5</vt:i4>
      </vt:variant>
      <vt:variant>
        <vt:lpwstr>consultantplus://offline/ref=E7C823EE09D4785DE0714DDE97C07D5F94C59D17AAABB6220E9A3C1B20W9z6F</vt:lpwstr>
      </vt:variant>
      <vt:variant>
        <vt:lpwstr/>
      </vt:variant>
      <vt:variant>
        <vt:i4>4784135</vt:i4>
      </vt:variant>
      <vt:variant>
        <vt:i4>114</vt:i4>
      </vt:variant>
      <vt:variant>
        <vt:i4>0</vt:i4>
      </vt:variant>
      <vt:variant>
        <vt:i4>5</vt:i4>
      </vt:variant>
      <vt:variant>
        <vt:lpwstr>consultantplus://offline/ref=E7C823EE09D4785DE0714DDE97C07D5F94C59D17A1A6B6220E9A3C1B20W9z6F</vt:lpwstr>
      </vt:variant>
      <vt:variant>
        <vt:lpwstr/>
      </vt:variant>
      <vt:variant>
        <vt:i4>7602279</vt:i4>
      </vt:variant>
      <vt:variant>
        <vt:i4>111</vt:i4>
      </vt:variant>
      <vt:variant>
        <vt:i4>0</vt:i4>
      </vt:variant>
      <vt:variant>
        <vt:i4>5</vt:i4>
      </vt:variant>
      <vt:variant>
        <vt:lpwstr>consultantplus://offline/ref=73E1E03E08A21059B71D4B3420C661D2354F8272B8894506B08542DC59E501CEE0AA3A1F9BF3B1E6EF989A0CFDP7T</vt:lpwstr>
      </vt:variant>
      <vt:variant>
        <vt:lpwstr/>
      </vt:variant>
      <vt:variant>
        <vt:i4>3735662</vt:i4>
      </vt:variant>
      <vt:variant>
        <vt:i4>108</vt:i4>
      </vt:variant>
      <vt:variant>
        <vt:i4>0</vt:i4>
      </vt:variant>
      <vt:variant>
        <vt:i4>5</vt:i4>
      </vt:variant>
      <vt:variant>
        <vt:lpwstr>consultantplus://offline/ref=FDDB05AE2D99C122070EB864DAF92BB5BD192AAA469D03EE9E481EA8DAEC522362851E8402F1B89D86A10C0F42B5T</vt:lpwstr>
      </vt:variant>
      <vt:variant>
        <vt:lpwstr/>
      </vt:variant>
      <vt:variant>
        <vt:i4>3735662</vt:i4>
      </vt:variant>
      <vt:variant>
        <vt:i4>105</vt:i4>
      </vt:variant>
      <vt:variant>
        <vt:i4>0</vt:i4>
      </vt:variant>
      <vt:variant>
        <vt:i4>5</vt:i4>
      </vt:variant>
      <vt:variant>
        <vt:lpwstr>consultantplus://offline/ref=FDDB05AE2D99C122070EB864DAF92BB5BD192AAA469D03EE9E481EA8DAEC522362851E8402F1B89D86A10C0F42B5T</vt:lpwstr>
      </vt:variant>
      <vt:variant>
        <vt:lpwstr/>
      </vt:variant>
      <vt:variant>
        <vt:i4>2752567</vt:i4>
      </vt:variant>
      <vt:variant>
        <vt:i4>102</vt:i4>
      </vt:variant>
      <vt:variant>
        <vt:i4>0</vt:i4>
      </vt:variant>
      <vt:variant>
        <vt:i4>5</vt:i4>
      </vt:variant>
      <vt:variant>
        <vt:lpwstr>consultantplus://offline/ref=6A61EF3726186CD9D855594CEDF82E75C233F0BF462A5F001817719828B89C5E40714B69D959A7254EB7443CKAP2S</vt:lpwstr>
      </vt:variant>
      <vt:variant>
        <vt:lpwstr/>
      </vt:variant>
      <vt:variant>
        <vt:i4>5242882</vt:i4>
      </vt:variant>
      <vt:variant>
        <vt:i4>99</vt:i4>
      </vt:variant>
      <vt:variant>
        <vt:i4>0</vt:i4>
      </vt:variant>
      <vt:variant>
        <vt:i4>5</vt:i4>
      </vt:variant>
      <vt:variant>
        <vt:lpwstr/>
      </vt:variant>
      <vt:variant>
        <vt:lpwstr>Par13</vt:lpwstr>
      </vt:variant>
      <vt:variant>
        <vt:i4>5242882</vt:i4>
      </vt:variant>
      <vt:variant>
        <vt:i4>96</vt:i4>
      </vt:variant>
      <vt:variant>
        <vt:i4>0</vt:i4>
      </vt:variant>
      <vt:variant>
        <vt:i4>5</vt:i4>
      </vt:variant>
      <vt:variant>
        <vt:lpwstr/>
      </vt:variant>
      <vt:variant>
        <vt:lpwstr>Par15</vt:lpwstr>
      </vt:variant>
      <vt:variant>
        <vt:i4>5373954</vt:i4>
      </vt:variant>
      <vt:variant>
        <vt:i4>93</vt:i4>
      </vt:variant>
      <vt:variant>
        <vt:i4>0</vt:i4>
      </vt:variant>
      <vt:variant>
        <vt:i4>5</vt:i4>
      </vt:variant>
      <vt:variant>
        <vt:lpwstr/>
      </vt:variant>
      <vt:variant>
        <vt:lpwstr>Par3</vt:lpwstr>
      </vt:variant>
      <vt:variant>
        <vt:i4>5373954</vt:i4>
      </vt:variant>
      <vt:variant>
        <vt:i4>90</vt:i4>
      </vt:variant>
      <vt:variant>
        <vt:i4>0</vt:i4>
      </vt:variant>
      <vt:variant>
        <vt:i4>5</vt:i4>
      </vt:variant>
      <vt:variant>
        <vt:lpwstr/>
      </vt:variant>
      <vt:variant>
        <vt:lpwstr>Par3</vt:lpwstr>
      </vt:variant>
      <vt:variant>
        <vt:i4>5373954</vt:i4>
      </vt:variant>
      <vt:variant>
        <vt:i4>87</vt:i4>
      </vt:variant>
      <vt:variant>
        <vt:i4>0</vt:i4>
      </vt:variant>
      <vt:variant>
        <vt:i4>5</vt:i4>
      </vt:variant>
      <vt:variant>
        <vt:lpwstr/>
      </vt:variant>
      <vt:variant>
        <vt:lpwstr>Par3</vt:lpwstr>
      </vt:variant>
      <vt:variant>
        <vt:i4>5373954</vt:i4>
      </vt:variant>
      <vt:variant>
        <vt:i4>84</vt:i4>
      </vt:variant>
      <vt:variant>
        <vt:i4>0</vt:i4>
      </vt:variant>
      <vt:variant>
        <vt:i4>5</vt:i4>
      </vt:variant>
      <vt:variant>
        <vt:lpwstr/>
      </vt:variant>
      <vt:variant>
        <vt:lpwstr>Par3</vt:lpwstr>
      </vt:variant>
      <vt:variant>
        <vt:i4>5439490</vt:i4>
      </vt:variant>
      <vt:variant>
        <vt:i4>81</vt:i4>
      </vt:variant>
      <vt:variant>
        <vt:i4>0</vt:i4>
      </vt:variant>
      <vt:variant>
        <vt:i4>5</vt:i4>
      </vt:variant>
      <vt:variant>
        <vt:lpwstr/>
      </vt:variant>
      <vt:variant>
        <vt:lpwstr>Par2</vt:lpwstr>
      </vt:variant>
      <vt:variant>
        <vt:i4>5373954</vt:i4>
      </vt:variant>
      <vt:variant>
        <vt:i4>78</vt:i4>
      </vt:variant>
      <vt:variant>
        <vt:i4>0</vt:i4>
      </vt:variant>
      <vt:variant>
        <vt:i4>5</vt:i4>
      </vt:variant>
      <vt:variant>
        <vt:lpwstr/>
      </vt:variant>
      <vt:variant>
        <vt:lpwstr>Par3</vt:lpwstr>
      </vt:variant>
      <vt:variant>
        <vt:i4>5439490</vt:i4>
      </vt:variant>
      <vt:variant>
        <vt:i4>75</vt:i4>
      </vt:variant>
      <vt:variant>
        <vt:i4>0</vt:i4>
      </vt:variant>
      <vt:variant>
        <vt:i4>5</vt:i4>
      </vt:variant>
      <vt:variant>
        <vt:lpwstr/>
      </vt:variant>
      <vt:variant>
        <vt:lpwstr>Par2</vt:lpwstr>
      </vt:variant>
      <vt:variant>
        <vt:i4>5439490</vt:i4>
      </vt:variant>
      <vt:variant>
        <vt:i4>72</vt:i4>
      </vt:variant>
      <vt:variant>
        <vt:i4>0</vt:i4>
      </vt:variant>
      <vt:variant>
        <vt:i4>5</vt:i4>
      </vt:variant>
      <vt:variant>
        <vt:lpwstr/>
      </vt:variant>
      <vt:variant>
        <vt:lpwstr>Par2</vt:lpwstr>
      </vt:variant>
      <vt:variant>
        <vt:i4>7667763</vt:i4>
      </vt:variant>
      <vt:variant>
        <vt:i4>69</vt:i4>
      </vt:variant>
      <vt:variant>
        <vt:i4>0</vt:i4>
      </vt:variant>
      <vt:variant>
        <vt:i4>5</vt:i4>
      </vt:variant>
      <vt:variant>
        <vt:lpwstr>consultantplus://offline/ref=3AD16F0DD8BCB33469FFE6786F2F096A34B9957B98DFD87C5F83592E45CFC35EA5DCA327841ADBE84527A95Ap5Z4K</vt:lpwstr>
      </vt:variant>
      <vt:variant>
        <vt:lpwstr/>
      </vt:variant>
      <vt:variant>
        <vt:i4>5242882</vt:i4>
      </vt:variant>
      <vt:variant>
        <vt:i4>66</vt:i4>
      </vt:variant>
      <vt:variant>
        <vt:i4>0</vt:i4>
      </vt:variant>
      <vt:variant>
        <vt:i4>5</vt:i4>
      </vt:variant>
      <vt:variant>
        <vt:lpwstr/>
      </vt:variant>
      <vt:variant>
        <vt:lpwstr>Par19</vt:lpwstr>
      </vt:variant>
      <vt:variant>
        <vt:i4>5505026</vt:i4>
      </vt:variant>
      <vt:variant>
        <vt:i4>63</vt:i4>
      </vt:variant>
      <vt:variant>
        <vt:i4>0</vt:i4>
      </vt:variant>
      <vt:variant>
        <vt:i4>5</vt:i4>
      </vt:variant>
      <vt:variant>
        <vt:lpwstr/>
      </vt:variant>
      <vt:variant>
        <vt:lpwstr>Par5</vt:lpwstr>
      </vt:variant>
      <vt:variant>
        <vt:i4>1900554</vt:i4>
      </vt:variant>
      <vt:variant>
        <vt:i4>60</vt:i4>
      </vt:variant>
      <vt:variant>
        <vt:i4>0</vt:i4>
      </vt:variant>
      <vt:variant>
        <vt:i4>5</vt:i4>
      </vt:variant>
      <vt:variant>
        <vt:lpwstr>consultantplus://offline/ref=3AD16F0DD8BCB33469FFE6786F2F096A34B9957B90D7DC765F8B04244D96CF5CA2D3FC308353D7E94422A9p5ZAK</vt:lpwstr>
      </vt:variant>
      <vt:variant>
        <vt:lpwstr/>
      </vt:variant>
      <vt:variant>
        <vt:i4>8323183</vt:i4>
      </vt:variant>
      <vt:variant>
        <vt:i4>57</vt:i4>
      </vt:variant>
      <vt:variant>
        <vt:i4>0</vt:i4>
      </vt:variant>
      <vt:variant>
        <vt:i4>5</vt:i4>
      </vt:variant>
      <vt:variant>
        <vt:lpwstr>consultantplus://offline/ref=3AD16F0DD8BCB33469FFE66E6C43566336B0CB7398D7D22205D45F791A9FC50BE59CA572C75DD3E9p4Z3K</vt:lpwstr>
      </vt:variant>
      <vt:variant>
        <vt:lpwstr/>
      </vt:variant>
      <vt:variant>
        <vt:i4>5439490</vt:i4>
      </vt:variant>
      <vt:variant>
        <vt:i4>54</vt:i4>
      </vt:variant>
      <vt:variant>
        <vt:i4>0</vt:i4>
      </vt:variant>
      <vt:variant>
        <vt:i4>5</vt:i4>
      </vt:variant>
      <vt:variant>
        <vt:lpwstr/>
      </vt:variant>
      <vt:variant>
        <vt:lpwstr>Par21</vt:lpwstr>
      </vt:variant>
      <vt:variant>
        <vt:i4>4718606</vt:i4>
      </vt:variant>
      <vt:variant>
        <vt:i4>51</vt:i4>
      </vt:variant>
      <vt:variant>
        <vt:i4>0</vt:i4>
      </vt:variant>
      <vt:variant>
        <vt:i4>5</vt:i4>
      </vt:variant>
      <vt:variant>
        <vt:lpwstr>consultantplus://offline/ref=3AD16F0DD8BCB33469FFE66E6C43566336B0CB7398D7D22205D45F791Ap9ZFK</vt:lpwstr>
      </vt:variant>
      <vt:variant>
        <vt:lpwstr/>
      </vt:variant>
      <vt:variant>
        <vt:i4>8323123</vt:i4>
      </vt:variant>
      <vt:variant>
        <vt:i4>48</vt:i4>
      </vt:variant>
      <vt:variant>
        <vt:i4>0</vt:i4>
      </vt:variant>
      <vt:variant>
        <vt:i4>5</vt:i4>
      </vt:variant>
      <vt:variant>
        <vt:lpwstr>consultantplus://offline/ref=3AD16F0DD8BCB33469FFE66E6C43566336B0CB7398D7D22205D45F791A9FC50BE59CA572C75DD2ECp4Z4K</vt:lpwstr>
      </vt:variant>
      <vt:variant>
        <vt:lpwstr/>
      </vt:variant>
      <vt:variant>
        <vt:i4>5242882</vt:i4>
      </vt:variant>
      <vt:variant>
        <vt:i4>45</vt:i4>
      </vt:variant>
      <vt:variant>
        <vt:i4>0</vt:i4>
      </vt:variant>
      <vt:variant>
        <vt:i4>5</vt:i4>
      </vt:variant>
      <vt:variant>
        <vt:lpwstr/>
      </vt:variant>
      <vt:variant>
        <vt:lpwstr>Par11</vt:lpwstr>
      </vt:variant>
      <vt:variant>
        <vt:i4>5505026</vt:i4>
      </vt:variant>
      <vt:variant>
        <vt:i4>42</vt:i4>
      </vt:variant>
      <vt:variant>
        <vt:i4>0</vt:i4>
      </vt:variant>
      <vt:variant>
        <vt:i4>5</vt:i4>
      </vt:variant>
      <vt:variant>
        <vt:lpwstr/>
      </vt:variant>
      <vt:variant>
        <vt:lpwstr>Par5</vt:lpwstr>
      </vt:variant>
      <vt:variant>
        <vt:i4>5505026</vt:i4>
      </vt:variant>
      <vt:variant>
        <vt:i4>39</vt:i4>
      </vt:variant>
      <vt:variant>
        <vt:i4>0</vt:i4>
      </vt:variant>
      <vt:variant>
        <vt:i4>5</vt:i4>
      </vt:variant>
      <vt:variant>
        <vt:lpwstr/>
      </vt:variant>
      <vt:variant>
        <vt:lpwstr>Par5</vt:lpwstr>
      </vt:variant>
      <vt:variant>
        <vt:i4>5242882</vt:i4>
      </vt:variant>
      <vt:variant>
        <vt:i4>36</vt:i4>
      </vt:variant>
      <vt:variant>
        <vt:i4>0</vt:i4>
      </vt:variant>
      <vt:variant>
        <vt:i4>5</vt:i4>
      </vt:variant>
      <vt:variant>
        <vt:lpwstr/>
      </vt:variant>
      <vt:variant>
        <vt:lpwstr>Par19</vt:lpwstr>
      </vt:variant>
      <vt:variant>
        <vt:i4>5505026</vt:i4>
      </vt:variant>
      <vt:variant>
        <vt:i4>33</vt:i4>
      </vt:variant>
      <vt:variant>
        <vt:i4>0</vt:i4>
      </vt:variant>
      <vt:variant>
        <vt:i4>5</vt:i4>
      </vt:variant>
      <vt:variant>
        <vt:lpwstr/>
      </vt:variant>
      <vt:variant>
        <vt:lpwstr>Par5</vt:lpwstr>
      </vt:variant>
      <vt:variant>
        <vt:i4>68747283</vt:i4>
      </vt:variant>
      <vt:variant>
        <vt:i4>30</vt:i4>
      </vt:variant>
      <vt:variant>
        <vt:i4>0</vt:i4>
      </vt:variant>
      <vt:variant>
        <vt:i4>5</vt:i4>
      </vt:variant>
      <vt:variant>
        <vt:lpwstr>C:\Users\User\Downloads\299.1.Полож.о бюдж.процессе в ГП г.Учалы.doc</vt:lpwstr>
      </vt:variant>
      <vt:variant>
        <vt:lpwstr>Par0#Par0</vt:lpwstr>
      </vt:variant>
      <vt:variant>
        <vt:i4>8257642</vt:i4>
      </vt:variant>
      <vt:variant>
        <vt:i4>27</vt:i4>
      </vt:variant>
      <vt:variant>
        <vt:i4>0</vt:i4>
      </vt:variant>
      <vt:variant>
        <vt:i4>5</vt:i4>
      </vt:variant>
      <vt:variant>
        <vt:lpwstr>consultantplus://offline/ref=D26B5478C9A8D54B9C30D5110CB9C3FE2375D335D852B61336BD6FD2AD7786599D442C3C68A8m9dFJ</vt:lpwstr>
      </vt:variant>
      <vt:variant>
        <vt:lpwstr/>
      </vt:variant>
      <vt:variant>
        <vt:i4>2687085</vt:i4>
      </vt:variant>
      <vt:variant>
        <vt:i4>24</vt:i4>
      </vt:variant>
      <vt:variant>
        <vt:i4>0</vt:i4>
      </vt:variant>
      <vt:variant>
        <vt:i4>5</vt:i4>
      </vt:variant>
      <vt:variant>
        <vt:lpwstr>consultantplus://offline/ref=E2F22683087444D9553C1C2317BB2728366E7DD6DDF4005A12660595DAE7FFB48EFBF81356B09CDA0DB8N</vt:lpwstr>
      </vt:variant>
      <vt:variant>
        <vt:lpwstr/>
      </vt:variant>
      <vt:variant>
        <vt:i4>6357043</vt:i4>
      </vt:variant>
      <vt:variant>
        <vt:i4>21</vt:i4>
      </vt:variant>
      <vt:variant>
        <vt:i4>0</vt:i4>
      </vt:variant>
      <vt:variant>
        <vt:i4>5</vt:i4>
      </vt:variant>
      <vt:variant>
        <vt:lpwstr>consultantplus://offline/ref=DFF24CA5A420E6D89B7E54E1CF05529238523682C986B77C5EF9BE17A5501106C83003C579A10F400778C608x6G5M</vt:lpwstr>
      </vt:variant>
      <vt:variant>
        <vt:lpwstr/>
      </vt:variant>
      <vt:variant>
        <vt:i4>2228323</vt:i4>
      </vt:variant>
      <vt:variant>
        <vt:i4>18</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15</vt:i4>
      </vt:variant>
      <vt:variant>
        <vt:i4>0</vt:i4>
      </vt:variant>
      <vt:variant>
        <vt:i4>5</vt:i4>
      </vt:variant>
      <vt:variant>
        <vt:lpwstr>consultantplus://offline/ref=F2CE768AD91F25FE7853DFD268CACB904E3188231D049EB5D7C12BE0545B3FC36A5983776462NEa2G</vt:lpwstr>
      </vt:variant>
      <vt:variant>
        <vt:lpwstr/>
      </vt:variant>
      <vt:variant>
        <vt:i4>6422629</vt:i4>
      </vt:variant>
      <vt:variant>
        <vt:i4>12</vt:i4>
      </vt:variant>
      <vt:variant>
        <vt:i4>0</vt:i4>
      </vt:variant>
      <vt:variant>
        <vt:i4>5</vt:i4>
      </vt:variant>
      <vt:variant>
        <vt:lpwstr>consultantplus://offline/ref=023348D602A492DA2833997E0050F6AC660CC0D69D16CC41A06498086ABD5BD998C58C20B15B0BBDC1F8038Ar401K</vt:lpwstr>
      </vt:variant>
      <vt:variant>
        <vt:lpwstr/>
      </vt:variant>
      <vt:variant>
        <vt:i4>3145780</vt:i4>
      </vt:variant>
      <vt:variant>
        <vt:i4>9</vt:i4>
      </vt:variant>
      <vt:variant>
        <vt:i4>0</vt:i4>
      </vt:variant>
      <vt:variant>
        <vt:i4>5</vt:i4>
      </vt:variant>
      <vt:variant>
        <vt:lpwstr>consultantplus://offline/ref=2A19FBE72E596AC4C6D54BB3D5E50301BCFD118D9DB6980E5F5E46A9074DB6A8B69D9917D235A85F51u9K</vt:lpwstr>
      </vt:variant>
      <vt:variant>
        <vt:lpwstr/>
      </vt:variant>
      <vt:variant>
        <vt:i4>7602235</vt:i4>
      </vt:variant>
      <vt:variant>
        <vt:i4>6</vt:i4>
      </vt:variant>
      <vt:variant>
        <vt:i4>0</vt:i4>
      </vt:variant>
      <vt:variant>
        <vt:i4>5</vt:i4>
      </vt:variant>
      <vt:variant>
        <vt:lpwstr>consultantplus://offline/ref=B3746C90034F89A6CF3990D5A89882F872BCB35A60A0E207512E51382BC4784AD814CF39A54CDA6BFA60935D4Fn6K</vt:lpwstr>
      </vt:variant>
      <vt:variant>
        <vt:lpwstr/>
      </vt:variant>
      <vt:variant>
        <vt:i4>7602278</vt:i4>
      </vt:variant>
      <vt:variant>
        <vt:i4>3</vt:i4>
      </vt:variant>
      <vt:variant>
        <vt:i4>0</vt:i4>
      </vt:variant>
      <vt:variant>
        <vt:i4>5</vt:i4>
      </vt:variant>
      <vt:variant>
        <vt:lpwstr>consultantplus://offline/ref=B3746C90034F89A6CF3990D5A89882F872BCB35A60A0E207512E51382BC4784AD814CF39A54CDA6BFA6093594Fn6K</vt:lpwstr>
      </vt:variant>
      <vt:variant>
        <vt:lpwstr/>
      </vt:variant>
      <vt:variant>
        <vt:i4>4718594</vt:i4>
      </vt:variant>
      <vt:variant>
        <vt:i4>0</vt:i4>
      </vt:variant>
      <vt:variant>
        <vt:i4>0</vt:i4>
      </vt:variant>
      <vt:variant>
        <vt:i4>5</vt:i4>
      </vt:variant>
      <vt:variant>
        <vt:lpwstr>consultantplus://offline/ref=995835AAB7AA03BFFE0371AF5B3906F2FD83A42540E83DC1B2406D04C0J3r1T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Учетная запись Майкрософт</cp:lastModifiedBy>
  <cp:revision>14</cp:revision>
  <cp:lastPrinted>2019-12-26T13:22:00Z</cp:lastPrinted>
  <dcterms:created xsi:type="dcterms:W3CDTF">2020-07-13T12:20:00Z</dcterms:created>
  <dcterms:modified xsi:type="dcterms:W3CDTF">2020-07-15T03:19:00Z</dcterms:modified>
</cp:coreProperties>
</file>