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4893"/>
        <w:gridCol w:w="1559"/>
        <w:gridCol w:w="4438"/>
      </w:tblGrid>
      <w:tr w:rsidR="00CD2914" w:rsidRPr="00E4683E" w:rsidTr="00B96BE9">
        <w:trPr>
          <w:cantSplit/>
        </w:trPr>
        <w:tc>
          <w:tcPr>
            <w:tcW w:w="4896" w:type="dxa"/>
          </w:tcPr>
          <w:p w:rsidR="00CD2914" w:rsidRPr="00E4683E" w:rsidRDefault="00CD2914" w:rsidP="00E4683E">
            <w:pPr>
              <w:spacing w:after="0" w:line="240" w:lineRule="auto"/>
              <w:rPr>
                <w:rFonts w:ascii="Arial" w:hAnsi="Arial" w:cs="Arial"/>
                <w:b/>
                <w:lang w:eastAsia="ru-RU"/>
              </w:rPr>
            </w:pPr>
            <w:r w:rsidRPr="00E4683E">
              <w:rPr>
                <w:rFonts w:ascii="Arial New Bash" w:hAnsi="Arial New Bash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4683E">
              <w:rPr>
                <w:rFonts w:ascii="Arial" w:hAnsi="Arial" w:cs="Arial"/>
                <w:b/>
                <w:lang w:eastAsia="ru-RU"/>
              </w:rPr>
              <w:t>БАШ</w:t>
            </w:r>
            <w:r w:rsidRPr="00E4683E">
              <w:rPr>
                <w:rFonts w:ascii="Arial" w:hAnsi="Arial" w:cs="Arial"/>
                <w:b/>
                <w:lang w:val="ba-RU" w:eastAsia="ru-RU"/>
              </w:rPr>
              <w:t>Ҡ</w:t>
            </w:r>
            <w:r w:rsidRPr="00E4683E">
              <w:rPr>
                <w:rFonts w:ascii="Arial" w:hAnsi="Arial" w:cs="Arial"/>
                <w:b/>
                <w:lang w:eastAsia="ru-RU"/>
              </w:rPr>
              <w:t>ОРТОСТАН  РЕСПУБЛИКА</w:t>
            </w:r>
            <w:r w:rsidRPr="00E4683E">
              <w:rPr>
                <w:rFonts w:ascii="Arial" w:hAnsi="Arial" w:cs="Arial"/>
                <w:b/>
                <w:lang w:val="ba-RU" w:eastAsia="ru-RU"/>
              </w:rPr>
              <w:t>Һ</w:t>
            </w:r>
            <w:r w:rsidRPr="00E4683E">
              <w:rPr>
                <w:rFonts w:ascii="Arial" w:hAnsi="Arial" w:cs="Arial"/>
                <w:b/>
                <w:lang w:eastAsia="ru-RU"/>
              </w:rPr>
              <w:t>Ы</w:t>
            </w:r>
            <w:proofErr w:type="gramEnd"/>
          </w:p>
          <w:p w:rsidR="00CD2914" w:rsidRPr="00E4683E" w:rsidRDefault="00CD2914" w:rsidP="00E46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proofErr w:type="gramStart"/>
            <w:r w:rsidRPr="00E4683E">
              <w:rPr>
                <w:rFonts w:ascii="Arial" w:hAnsi="Arial" w:cs="Arial"/>
                <w:b/>
                <w:bCs/>
                <w:lang w:eastAsia="ru-RU"/>
              </w:rPr>
              <w:t>СА</w:t>
            </w:r>
            <w:r w:rsidRPr="00E4683E">
              <w:rPr>
                <w:rFonts w:ascii="Arial" w:hAnsi="Arial" w:cs="Arial"/>
                <w:b/>
                <w:bCs/>
                <w:lang w:val="ba-RU" w:eastAsia="ru-RU"/>
              </w:rPr>
              <w:t>Ҡ</w:t>
            </w:r>
            <w:r w:rsidRPr="00E4683E">
              <w:rPr>
                <w:rFonts w:ascii="Arial" w:hAnsi="Arial" w:cs="Arial"/>
                <w:b/>
                <w:bCs/>
                <w:lang w:eastAsia="ru-RU"/>
              </w:rPr>
              <w:t>МА</w:t>
            </w:r>
            <w:r w:rsidRPr="00E4683E">
              <w:rPr>
                <w:rFonts w:ascii="Arial" w:hAnsi="Arial" w:cs="Arial"/>
                <w:b/>
                <w:bCs/>
                <w:lang w:val="ba-RU" w:eastAsia="ru-RU"/>
              </w:rPr>
              <w:t>Ғ</w:t>
            </w:r>
            <w:r w:rsidRPr="00E4683E">
              <w:rPr>
                <w:rFonts w:ascii="Arial" w:hAnsi="Arial" w:cs="Arial"/>
                <w:b/>
                <w:bCs/>
                <w:lang w:eastAsia="ru-RU"/>
              </w:rPr>
              <w:t>ОШ  РАЙОНЫ</w:t>
            </w:r>
            <w:proofErr w:type="gramEnd"/>
            <w:r w:rsidRPr="00E4683E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</w:p>
          <w:p w:rsidR="00CD2914" w:rsidRPr="00E4683E" w:rsidRDefault="00CD2914" w:rsidP="00E46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4683E">
              <w:rPr>
                <w:rFonts w:ascii="Arial" w:hAnsi="Arial" w:cs="Arial"/>
                <w:b/>
                <w:bCs/>
                <w:caps/>
                <w:lang w:eastAsia="ru-RU"/>
              </w:rPr>
              <w:t>муниципаль районЫНЫ</w:t>
            </w:r>
            <w:r w:rsidRPr="00E4683E">
              <w:rPr>
                <w:rFonts w:ascii="Arial" w:hAnsi="Arial" w:cs="Arial"/>
                <w:b/>
                <w:bCs/>
                <w:caps/>
                <w:lang w:val="ba-RU" w:eastAsia="ru-RU"/>
              </w:rPr>
              <w:t>Ң</w:t>
            </w:r>
            <w:r w:rsidRPr="00E4683E">
              <w:rPr>
                <w:rFonts w:ascii="Arial" w:hAnsi="Arial" w:cs="Arial"/>
                <w:b/>
                <w:bCs/>
                <w:lang w:eastAsia="ru-RU"/>
              </w:rPr>
              <w:t xml:space="preserve">  </w:t>
            </w:r>
          </w:p>
          <w:p w:rsidR="00CD2914" w:rsidRPr="00E4683E" w:rsidRDefault="00CD2914" w:rsidP="00E46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E4683E">
              <w:rPr>
                <w:rFonts w:ascii="Arial" w:hAnsi="Arial" w:cs="Arial"/>
                <w:b/>
                <w:lang w:eastAsia="ru-RU"/>
              </w:rPr>
              <w:t xml:space="preserve"> ЙОМАШ АУЫЛ </w:t>
            </w:r>
            <w:r w:rsidRPr="00E4683E">
              <w:rPr>
                <w:rFonts w:ascii="Arial" w:hAnsi="Arial" w:cs="Arial"/>
                <w:b/>
                <w:bCs/>
                <w:lang w:eastAsia="ru-RU"/>
              </w:rPr>
              <w:t xml:space="preserve">СОВЕТЫ </w:t>
            </w:r>
          </w:p>
          <w:p w:rsidR="00CD2914" w:rsidRPr="00E4683E" w:rsidRDefault="00CD2914" w:rsidP="00E468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proofErr w:type="gramStart"/>
            <w:r w:rsidRPr="00E4683E">
              <w:rPr>
                <w:rFonts w:ascii="Arial" w:hAnsi="Arial" w:cs="Arial"/>
                <w:b/>
                <w:bCs/>
                <w:lang w:eastAsia="ru-RU"/>
              </w:rPr>
              <w:t>АУЫЛ  БИЛ</w:t>
            </w:r>
            <w:r w:rsidRPr="00E4683E">
              <w:rPr>
                <w:rFonts w:ascii="Arial" w:hAnsi="Arial" w:cs="Arial"/>
                <w:b/>
                <w:bCs/>
                <w:lang w:val="ba-RU" w:eastAsia="ru-RU"/>
              </w:rPr>
              <w:t>Ә</w:t>
            </w:r>
            <w:r w:rsidRPr="00E4683E">
              <w:rPr>
                <w:rFonts w:ascii="Arial" w:hAnsi="Arial" w:cs="Arial"/>
                <w:b/>
                <w:bCs/>
                <w:caps/>
                <w:lang w:eastAsia="ru-RU"/>
              </w:rPr>
              <w:t>м</w:t>
            </w:r>
            <w:r w:rsidRPr="00E4683E">
              <w:rPr>
                <w:rFonts w:ascii="Arial" w:hAnsi="Arial" w:cs="Arial"/>
                <w:b/>
                <w:bCs/>
                <w:caps/>
                <w:lang w:val="ba-RU" w:eastAsia="ru-RU"/>
              </w:rPr>
              <w:t>ӘҺ</w:t>
            </w:r>
            <w:r w:rsidRPr="00E4683E">
              <w:rPr>
                <w:rFonts w:ascii="Arial" w:hAnsi="Arial" w:cs="Arial"/>
                <w:b/>
                <w:bCs/>
                <w:lang w:eastAsia="ru-RU"/>
              </w:rPr>
              <w:t>Е</w:t>
            </w:r>
            <w:proofErr w:type="gramEnd"/>
            <w:r w:rsidRPr="00E4683E">
              <w:rPr>
                <w:rFonts w:ascii="Arial" w:hAnsi="Arial" w:cs="Arial"/>
                <w:b/>
                <w:bCs/>
                <w:lang w:eastAsia="ru-RU"/>
              </w:rPr>
              <w:t xml:space="preserve">  </w:t>
            </w:r>
          </w:p>
          <w:p w:rsidR="00CD2914" w:rsidRPr="00E4683E" w:rsidRDefault="00CD2914" w:rsidP="00E4683E">
            <w:pPr>
              <w:keepNext/>
              <w:spacing w:after="0"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ru-RU"/>
              </w:rPr>
            </w:pPr>
            <w:r w:rsidRPr="00E4683E">
              <w:rPr>
                <w:rFonts w:ascii="Arial" w:hAnsi="Arial" w:cs="Arial"/>
                <w:b/>
                <w:bCs/>
                <w:lang w:eastAsia="ru-RU"/>
              </w:rPr>
              <w:t>ХАКИМИ</w:t>
            </w:r>
            <w:r w:rsidRPr="00E4683E">
              <w:rPr>
                <w:rFonts w:ascii="Arial" w:hAnsi="Arial" w:cs="Arial"/>
                <w:b/>
                <w:bCs/>
                <w:lang w:val="ba-RU" w:eastAsia="ru-RU"/>
              </w:rPr>
              <w:t>Ә</w:t>
            </w:r>
            <w:r w:rsidRPr="00E4683E">
              <w:rPr>
                <w:rFonts w:ascii="Arial" w:hAnsi="Arial" w:cs="Arial"/>
                <w:b/>
                <w:bCs/>
                <w:lang w:eastAsia="ru-RU"/>
              </w:rPr>
              <w:t>ТЕ</w:t>
            </w:r>
          </w:p>
          <w:p w:rsidR="00CD2914" w:rsidRPr="00E4683E" w:rsidRDefault="00CD2914" w:rsidP="00E46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D2914" w:rsidRPr="00E4683E" w:rsidRDefault="00CD2914" w:rsidP="00E468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468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452227,  </w:t>
            </w:r>
            <w:proofErr w:type="spellStart"/>
            <w:r w:rsidRPr="00E4683E">
              <w:rPr>
                <w:rFonts w:ascii="Times New Roman" w:hAnsi="Times New Roman"/>
                <w:sz w:val="18"/>
                <w:szCs w:val="18"/>
                <w:lang w:eastAsia="ru-RU"/>
              </w:rPr>
              <w:t>Йомаш</w:t>
            </w:r>
            <w:proofErr w:type="spellEnd"/>
            <w:proofErr w:type="gramEnd"/>
            <w:r w:rsidRPr="00E468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683E">
              <w:rPr>
                <w:rFonts w:ascii="Times New Roman" w:hAnsi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E4683E">
              <w:rPr>
                <w:rFonts w:ascii="Times New Roman" w:hAnsi="Times New Roman"/>
                <w:sz w:val="18"/>
                <w:szCs w:val="18"/>
                <w:lang w:eastAsia="ru-RU"/>
              </w:rPr>
              <w:t>,  Совет урамы,10</w:t>
            </w:r>
          </w:p>
          <w:p w:rsidR="00CD2914" w:rsidRPr="00E4683E" w:rsidRDefault="00CD2914" w:rsidP="00E4683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ru-RU"/>
              </w:rPr>
            </w:pPr>
            <w:r w:rsidRPr="00E4683E">
              <w:rPr>
                <w:rFonts w:ascii="Arial New Bash" w:hAnsi="Arial New Bash"/>
                <w:bCs/>
                <w:sz w:val="18"/>
                <w:szCs w:val="18"/>
                <w:lang w:eastAsia="ru-RU"/>
              </w:rPr>
              <w:t>тел. (34796) 27-2-69, 27-2-24</w:t>
            </w:r>
          </w:p>
        </w:tc>
        <w:tc>
          <w:tcPr>
            <w:tcW w:w="1560" w:type="dxa"/>
          </w:tcPr>
          <w:p w:rsidR="00CD2914" w:rsidRPr="00E4683E" w:rsidRDefault="00E709FB" w:rsidP="00E4683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12" style="width:73.5pt;height:85.5pt;visibility:visible">
                  <v:imagedata r:id="rId8" o:title=""/>
                </v:shape>
              </w:pict>
            </w:r>
          </w:p>
        </w:tc>
        <w:tc>
          <w:tcPr>
            <w:tcW w:w="4441" w:type="dxa"/>
          </w:tcPr>
          <w:p w:rsidR="00CD2914" w:rsidRPr="00E4683E" w:rsidRDefault="00CD2914" w:rsidP="00E4683E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E4683E">
              <w:rPr>
                <w:rFonts w:ascii="Arial" w:hAnsi="Arial" w:cs="Arial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CD2914" w:rsidRPr="00E4683E" w:rsidRDefault="00CD2914" w:rsidP="00E4683E">
            <w:pPr>
              <w:spacing w:after="0" w:line="240" w:lineRule="auto"/>
              <w:jc w:val="center"/>
              <w:outlineLvl w:val="5"/>
              <w:rPr>
                <w:rFonts w:ascii="Arial" w:hAnsi="Arial" w:cs="Arial"/>
                <w:b/>
                <w:caps/>
                <w:sz w:val="24"/>
                <w:szCs w:val="24"/>
                <w:lang w:eastAsia="ru-RU"/>
              </w:rPr>
            </w:pPr>
            <w:r w:rsidRPr="00E4683E">
              <w:rPr>
                <w:rFonts w:ascii="Arial" w:hAnsi="Arial" w:cs="Arial"/>
                <w:b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:rsidR="00CD2914" w:rsidRPr="00E4683E" w:rsidRDefault="00CD2914" w:rsidP="00E4683E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caps/>
                <w:sz w:val="24"/>
                <w:szCs w:val="24"/>
                <w:lang w:eastAsia="ru-RU"/>
              </w:rPr>
            </w:pPr>
            <w:r w:rsidRPr="00E4683E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ЮМАШЕВСКИЙ СЕЛЬСОВЕТ</w:t>
            </w:r>
          </w:p>
          <w:p w:rsidR="00CD2914" w:rsidRPr="00E4683E" w:rsidRDefault="00CD2914" w:rsidP="00E468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E4683E">
              <w:rPr>
                <w:rFonts w:ascii="Arial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CD2914" w:rsidRPr="00E4683E" w:rsidRDefault="00CD2914" w:rsidP="00E4683E">
            <w:pPr>
              <w:spacing w:before="240" w:after="60" w:line="276" w:lineRule="auto"/>
              <w:outlineLvl w:val="5"/>
              <w:rPr>
                <w:rFonts w:ascii="Arial New Bash" w:hAnsi="Arial New Bash"/>
                <w:b/>
                <w:bCs/>
                <w:sz w:val="4"/>
                <w:lang w:eastAsia="ru-RU"/>
              </w:rPr>
            </w:pPr>
          </w:p>
          <w:p w:rsidR="00CD2914" w:rsidRPr="00E4683E" w:rsidRDefault="00CD2914" w:rsidP="00E4683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szCs w:val="24"/>
                <w:lang w:eastAsia="ru-RU"/>
              </w:rPr>
            </w:pPr>
            <w:r w:rsidRPr="00E4683E">
              <w:rPr>
                <w:rFonts w:ascii="Arial New Bash" w:hAnsi="Arial New Bash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 w:rsidRPr="00E4683E">
              <w:rPr>
                <w:rFonts w:ascii="Arial New Bash" w:hAnsi="Arial New Bash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 w:rsidRPr="00E4683E">
              <w:rPr>
                <w:rFonts w:ascii="Arial New Bash" w:hAnsi="Arial New Bash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:rsidR="00CD2914" w:rsidRPr="00E4683E" w:rsidRDefault="00CD2914" w:rsidP="00E4683E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szCs w:val="24"/>
                <w:lang w:eastAsia="ru-RU"/>
              </w:rPr>
            </w:pPr>
            <w:r w:rsidRPr="00E4683E">
              <w:rPr>
                <w:rFonts w:ascii="Arial New Bash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CD2914" w:rsidRPr="00E4683E" w:rsidTr="00B96BE9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2914" w:rsidRPr="00E4683E" w:rsidRDefault="00CD2914" w:rsidP="00E4683E">
            <w:pPr>
              <w:spacing w:before="240" w:after="60" w:line="276" w:lineRule="auto"/>
              <w:outlineLvl w:val="5"/>
              <w:rPr>
                <w:rFonts w:ascii="Arial New Bash" w:hAnsi="Arial New Bash"/>
                <w:b/>
                <w:caps/>
                <w:sz w:val="4"/>
                <w:lang w:eastAsia="ru-RU"/>
              </w:rPr>
            </w:pPr>
          </w:p>
        </w:tc>
      </w:tr>
    </w:tbl>
    <w:p w:rsidR="00CD2914" w:rsidRPr="00E4683E" w:rsidRDefault="00CD2914" w:rsidP="00E4683E">
      <w:pPr>
        <w:spacing w:after="0" w:line="240" w:lineRule="auto"/>
        <w:rPr>
          <w:sz w:val="8"/>
          <w:lang w:eastAsia="ru-RU"/>
        </w:rPr>
      </w:pPr>
    </w:p>
    <w:p w:rsidR="00CD2914" w:rsidRPr="00E4683E" w:rsidRDefault="00CD2914" w:rsidP="00E4683E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E4683E">
        <w:rPr>
          <w:rFonts w:ascii="Arial New Bash" w:hAnsi="Arial New Bash"/>
          <w:bCs/>
          <w:sz w:val="28"/>
          <w:szCs w:val="28"/>
          <w:lang w:val="ba-RU" w:eastAsia="ru-RU"/>
        </w:rPr>
        <w:t>Ҡ</w:t>
      </w:r>
      <w:r w:rsidRPr="00E4683E">
        <w:rPr>
          <w:rFonts w:ascii="Times New Roman" w:hAnsi="Times New Roman"/>
          <w:caps/>
          <w:sz w:val="28"/>
          <w:szCs w:val="28"/>
          <w:lang w:eastAsia="ru-RU"/>
        </w:rPr>
        <w:t xml:space="preserve"> а р а р</w:t>
      </w:r>
      <w:r w:rsidRPr="00E4683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CD2914" w:rsidRPr="00E4683E" w:rsidRDefault="00CD2914" w:rsidP="00E468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2914" w:rsidRPr="00E4683E" w:rsidRDefault="00CD2914" w:rsidP="00E468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E468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апрель</w:t>
      </w:r>
      <w:r w:rsidRPr="00E4683E">
        <w:rPr>
          <w:rFonts w:ascii="Times New Roman" w:hAnsi="Times New Roman"/>
          <w:sz w:val="28"/>
          <w:szCs w:val="28"/>
          <w:lang w:eastAsia="ru-RU"/>
        </w:rPr>
        <w:t xml:space="preserve"> 2020-й.</w:t>
      </w:r>
      <w:r w:rsidRPr="00E4683E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№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E4683E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E468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E4683E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E4683E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E4683E">
        <w:rPr>
          <w:rFonts w:ascii="Times New Roman" w:hAnsi="Times New Roman"/>
          <w:sz w:val="28"/>
          <w:szCs w:val="28"/>
          <w:lang w:eastAsia="ru-RU"/>
        </w:rPr>
        <w:t>.</w:t>
      </w:r>
    </w:p>
    <w:p w:rsidR="00CD2914" w:rsidRDefault="00CD291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914" w:rsidRPr="00B41A26" w:rsidRDefault="00CD2914" w:rsidP="00E468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9FB" w:rsidRPr="00E709FB" w:rsidRDefault="00E709FB" w:rsidP="00E709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проведении мониторинга</w:t>
      </w:r>
    </w:p>
    <w:p w:rsidR="00E709FB" w:rsidRPr="00E709FB" w:rsidRDefault="00E709FB" w:rsidP="00E709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законодательства и муниципальных нормативных правовых актов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Юмашевский</w:t>
      </w: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Чекмагушевский</w:t>
      </w:r>
      <w:proofErr w:type="spellEnd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район  Республики</w:t>
      </w:r>
      <w:proofErr w:type="gramEnd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работы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Юмашевский</w:t>
      </w: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Чекмагушевский</w:t>
      </w:r>
      <w:proofErr w:type="spellEnd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район  Республики</w:t>
      </w:r>
      <w:proofErr w:type="gramEnd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Юмашевский</w:t>
      </w: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Чекмагушевский</w:t>
      </w:r>
      <w:proofErr w:type="spellEnd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</w:t>
      </w:r>
      <w:r w:rsidR="00607FD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9FB" w:rsidRPr="00E709FB" w:rsidRDefault="00E709FB" w:rsidP="00E709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E709FB" w:rsidRPr="00E709FB" w:rsidRDefault="00E709FB" w:rsidP="00E709F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0"/>
      <w:bookmarkEnd w:id="0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bookmark1"/>
      <w:bookmarkEnd w:id="1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2.  Администрации:</w:t>
      </w:r>
    </w:p>
    <w:p w:rsid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bookmark2"/>
      <w:bookmarkEnd w:id="2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тветственность за организацию проведения мониторинга изменений законодательства и муниципальных нормативных правовых актов Администрации оставляю за собой.</w:t>
      </w:r>
    </w:p>
    <w:p w:rsidR="00E709FB" w:rsidRPr="00E709FB" w:rsidRDefault="00E709FB" w:rsidP="00E709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9FB">
        <w:rPr>
          <w:rFonts w:ascii="Times New Roman" w:hAnsi="Times New Roman"/>
          <w:sz w:val="28"/>
          <w:szCs w:val="28"/>
        </w:rPr>
        <w:t>4.Опубликовать настоящее постановление на официальном сайте Администрации и на информационном стенде в здании Администрации.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bookmark3"/>
      <w:bookmarkEnd w:id="3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Настоящее постановление вступает в силу по истечении десяти дней со дня его официального опубликования.</w:t>
      </w:r>
    </w:p>
    <w:p w:rsidR="00CD2914" w:rsidRDefault="00607FDA" w:rsidP="00E709F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709FB" w:rsidRPr="00E709FB">
        <w:rPr>
          <w:rFonts w:ascii="Times New Roman" w:eastAsia="Times New Roman" w:hAnsi="Times New Roman"/>
          <w:sz w:val="28"/>
          <w:szCs w:val="28"/>
          <w:lang w:eastAsia="ru-RU"/>
        </w:rPr>
        <w:t>6. Контроль за исполнением настоящего постановления оставляю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собой.</w:t>
      </w:r>
      <w:bookmarkStart w:id="4" w:name="_GoBack"/>
      <w:bookmarkEnd w:id="4"/>
    </w:p>
    <w:p w:rsidR="00607FDA" w:rsidRDefault="00AA15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07FDA" w:rsidRDefault="00607FDA">
      <w:pPr>
        <w:rPr>
          <w:rFonts w:ascii="Times New Roman" w:hAnsi="Times New Roman"/>
          <w:sz w:val="28"/>
          <w:szCs w:val="28"/>
        </w:rPr>
      </w:pPr>
    </w:p>
    <w:p w:rsidR="00607FDA" w:rsidRDefault="00607FDA">
      <w:pPr>
        <w:rPr>
          <w:rFonts w:ascii="Times New Roman" w:hAnsi="Times New Roman"/>
          <w:sz w:val="28"/>
          <w:szCs w:val="28"/>
        </w:rPr>
      </w:pPr>
    </w:p>
    <w:p w:rsidR="00CD2914" w:rsidRDefault="00AA15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7FD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D291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Р.Х. </w:t>
      </w:r>
      <w:proofErr w:type="spellStart"/>
      <w:r w:rsidR="00CD2914">
        <w:rPr>
          <w:rFonts w:ascii="Times New Roman" w:hAnsi="Times New Roman"/>
          <w:sz w:val="28"/>
          <w:szCs w:val="28"/>
        </w:rPr>
        <w:t>Салимгареева</w:t>
      </w:r>
      <w:proofErr w:type="spellEnd"/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5" w:name="bookmark4"/>
      <w:bookmarkEnd w:id="5"/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AA150C" w:rsidRDefault="00AA150C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AA150C" w:rsidRDefault="00AA150C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E709FB" w:rsidRDefault="00E709FB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607FDA" w:rsidRDefault="00607FD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CD2914" w:rsidRDefault="00CD2914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CD2914" w:rsidRDefault="00CD2914" w:rsidP="00EA7D70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сельского поселения</w:t>
      </w:r>
    </w:p>
    <w:p w:rsidR="00CD2914" w:rsidRDefault="00CD2914" w:rsidP="00EA7D70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Юмашевский сельсовет муниципального района</w:t>
      </w:r>
    </w:p>
    <w:p w:rsidR="00CD2914" w:rsidRDefault="00CD2914" w:rsidP="00EA7D70">
      <w:pPr>
        <w:spacing w:after="0" w:line="240" w:lineRule="auto"/>
        <w:ind w:left="48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Чекмагушевский</w:t>
      </w:r>
      <w:proofErr w:type="spellEnd"/>
      <w:r>
        <w:rPr>
          <w:rFonts w:ascii="Times New Roman" w:hAnsi="Times New Roman"/>
        </w:rPr>
        <w:t xml:space="preserve"> район Республики Башкортостан</w:t>
      </w:r>
    </w:p>
    <w:p w:rsidR="00CD2914" w:rsidRPr="00FB506A" w:rsidRDefault="00CD2914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03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15</w:t>
      </w:r>
    </w:p>
    <w:p w:rsidR="00CD2914" w:rsidRPr="00D2042E" w:rsidRDefault="00CD2914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914" w:rsidRPr="00D2042E" w:rsidRDefault="00CD2914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9FB" w:rsidRPr="00E709FB" w:rsidRDefault="00E709FB" w:rsidP="00E709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E709FB" w:rsidRPr="00E709FB" w:rsidRDefault="00E709FB" w:rsidP="00E709F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мониторинга изменений законодательства и муниципальных нормативных правовых актов администрации сельского поселения </w:t>
      </w:r>
      <w:r w:rsidR="00607FDA">
        <w:rPr>
          <w:rFonts w:ascii="Times New Roman" w:eastAsia="Times New Roman" w:hAnsi="Times New Roman"/>
          <w:sz w:val="28"/>
          <w:szCs w:val="28"/>
          <w:lang w:eastAsia="ru-RU"/>
        </w:rPr>
        <w:t>Юмашевский</w:t>
      </w: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07FDA">
        <w:rPr>
          <w:rFonts w:ascii="Times New Roman" w:eastAsia="Times New Roman" w:hAnsi="Times New Roman"/>
          <w:sz w:val="28"/>
          <w:szCs w:val="28"/>
          <w:lang w:eastAsia="ru-RU"/>
        </w:rPr>
        <w:t>Чекмагушевский</w:t>
      </w:r>
      <w:proofErr w:type="spellEnd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709FB" w:rsidRPr="00E709FB" w:rsidRDefault="00E709FB" w:rsidP="00E709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9FB" w:rsidRPr="00E709FB" w:rsidRDefault="00E709FB" w:rsidP="00E709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709F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</w:t>
        </w:r>
        <w:r w:rsidRPr="00E709FB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smartTag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Общие положения</w:t>
      </w:r>
      <w:bookmarkEnd w:id="7"/>
      <w:bookmarkEnd w:id="8"/>
      <w:bookmarkEnd w:id="9"/>
    </w:p>
    <w:p w:rsidR="00E709FB" w:rsidRPr="00E709FB" w:rsidRDefault="00E709FB" w:rsidP="00E709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bookmark9"/>
      <w:bookmarkEnd w:id="10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bookmark10"/>
      <w:bookmarkEnd w:id="11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2. Мониторинг проводится должностными лицами Администрации.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3. Целями проведения мониторинга являются: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обеспечение систематизации нормативной правовой базы муниципального образования;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выявление коррупциогенных факторов в муниципальных актах;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разработка предложений по совершенствованию нормотворческого процесса.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bookmark14"/>
      <w:bookmarkEnd w:id="15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4. Мониторинг включает в себя сбор, обобщение, анализ и оценку изменений: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законов и иных нормативных правовых актов Республики Башкортостан;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сельского поселения </w:t>
      </w:r>
      <w:r w:rsidR="00607FDA">
        <w:rPr>
          <w:rFonts w:ascii="Times New Roman" w:eastAsia="Times New Roman" w:hAnsi="Times New Roman"/>
          <w:sz w:val="28"/>
          <w:szCs w:val="28"/>
          <w:lang w:eastAsia="ru-RU"/>
        </w:rPr>
        <w:t>Юмашевский</w:t>
      </w: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07FDA">
        <w:rPr>
          <w:rFonts w:ascii="Times New Roman" w:eastAsia="Times New Roman" w:hAnsi="Times New Roman"/>
          <w:sz w:val="28"/>
          <w:szCs w:val="28"/>
          <w:lang w:eastAsia="ru-RU"/>
        </w:rPr>
        <w:t>Чекмагушевский</w:t>
      </w:r>
      <w:proofErr w:type="spellEnd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муниципальных актов.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bookmark15"/>
      <w:bookmarkEnd w:id="16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5. Поводами проведения мониторинга являются: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информация органов прокуратуры;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9FB" w:rsidRPr="00E709FB" w:rsidRDefault="00E709FB" w:rsidP="00E709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E709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E709FB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проведения мониторинга</w:t>
      </w:r>
      <w:bookmarkEnd w:id="18"/>
      <w:bookmarkEnd w:id="19"/>
      <w:bookmarkEnd w:id="20"/>
    </w:p>
    <w:p w:rsidR="00E709FB" w:rsidRPr="00E709FB" w:rsidRDefault="00E709FB" w:rsidP="00E709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bookmark20"/>
      <w:bookmarkEnd w:id="21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6. Мониторинг проводится лицами, указанными в пункте 2 настоящего Положения.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bookmark21"/>
      <w:bookmarkEnd w:id="22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7. Мониторинг осуществляется посредством анализа: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актов, указанных в пункте 4 настоящего Положения;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актов прокурорского реагирования.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bookmark22"/>
      <w:bookmarkEnd w:id="23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bookmark23"/>
      <w:bookmarkEnd w:id="24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bookmark24"/>
      <w:bookmarkEnd w:id="25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соблюдение гарантированных прав, свобод и законных интересов человека и гражданина;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соблюдение пределов компетенции органа местного самоуправления при издании муниципального акта;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наличие в муниципальном акте коррупциогенных факторов;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полнота в правовом регулировании общественных отношений;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коллизия норм права;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наличие ошибок юридико-технического характера;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искажение смысла положений муниципального акта при его применении;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наличие практики применения нормативных правовых актов;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отсутствие единообразной практики применения нормативных правовых актов;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наличие (количество) и содержание заявлений по вопросам разъяснения муниципального акта;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bookmark25"/>
      <w:bookmarkEnd w:id="26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bookmark26"/>
      <w:bookmarkEnd w:id="27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поступления,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9FB" w:rsidRPr="00E709FB" w:rsidRDefault="00E709FB" w:rsidP="00E709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E709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E709FB">
        <w:rPr>
          <w:rFonts w:ascii="Times New Roman" w:eastAsia="Times New Roman" w:hAnsi="Times New Roman"/>
          <w:b/>
          <w:sz w:val="28"/>
          <w:szCs w:val="28"/>
          <w:lang w:eastAsia="ru-RU"/>
        </w:rPr>
        <w:t>. Реализация результатов мониторинга</w:t>
      </w:r>
      <w:bookmarkEnd w:id="29"/>
      <w:bookmarkEnd w:id="30"/>
      <w:bookmarkEnd w:id="31"/>
    </w:p>
    <w:p w:rsidR="00E709FB" w:rsidRPr="00E709FB" w:rsidRDefault="00E709FB" w:rsidP="00E709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bookmark31"/>
      <w:bookmarkEnd w:id="32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bookmark32"/>
      <w:bookmarkEnd w:id="33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отчетным.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bookmark33"/>
      <w:bookmarkEnd w:id="34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15. Отчет (сведения) о результатах мониторинга должен содержать: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информацию об объекте проведения мониторинга;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информацию об исполнителях проведения мониторинга;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информацию о периоде проведения мониторинга;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bookmark34"/>
      <w:bookmarkEnd w:id="35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Отчет (сведения) о результатах мониторинга может содержать: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информацию о выявленных проблемах правового регулирования;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bookmark35"/>
      <w:bookmarkEnd w:id="36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bookmark36"/>
      <w:bookmarkEnd w:id="37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9FB" w:rsidRPr="00E709FB" w:rsidRDefault="00E709FB" w:rsidP="00E709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E709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E709FB"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Ответственность</w:t>
      </w:r>
      <w:bookmarkEnd w:id="39"/>
      <w:bookmarkEnd w:id="40"/>
      <w:bookmarkEnd w:id="41"/>
    </w:p>
    <w:p w:rsidR="00E709FB" w:rsidRPr="00E709FB" w:rsidRDefault="00E709FB" w:rsidP="00E709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bookmark41"/>
      <w:bookmarkEnd w:id="42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E709FB" w:rsidRPr="00E709FB" w:rsidRDefault="00E709FB" w:rsidP="00E709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bookmark42"/>
      <w:bookmarkEnd w:id="43"/>
      <w:r w:rsidRPr="00E709FB">
        <w:rPr>
          <w:rFonts w:ascii="Times New Roman" w:eastAsia="Times New Roman" w:hAnsi="Times New Roman"/>
          <w:sz w:val="28"/>
          <w:szCs w:val="28"/>
          <w:lang w:eastAsia="ru-RU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E709FB" w:rsidRPr="00E709FB" w:rsidRDefault="00E709FB" w:rsidP="00E709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914" w:rsidRPr="00B41A26" w:rsidRDefault="00CD2914" w:rsidP="00E709FB">
      <w:pPr>
        <w:jc w:val="center"/>
        <w:rPr>
          <w:rFonts w:ascii="Times New Roman" w:hAnsi="Times New Roman"/>
          <w:sz w:val="28"/>
          <w:szCs w:val="28"/>
        </w:rPr>
      </w:pPr>
    </w:p>
    <w:sectPr w:rsidR="00CD2914" w:rsidRPr="00B41A26" w:rsidSect="00373AEB">
      <w:headerReference w:type="even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D47" w:rsidRDefault="00723D47">
      <w:r>
        <w:separator/>
      </w:r>
    </w:p>
  </w:endnote>
  <w:endnote w:type="continuationSeparator" w:id="0">
    <w:p w:rsidR="00723D47" w:rsidRDefault="0072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D47" w:rsidRDefault="00723D47">
      <w:r>
        <w:separator/>
      </w:r>
    </w:p>
  </w:footnote>
  <w:footnote w:type="continuationSeparator" w:id="0">
    <w:p w:rsidR="00723D47" w:rsidRDefault="0072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914" w:rsidRDefault="00CD2914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2914" w:rsidRDefault="00CD29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26"/>
    <w:rsid w:val="00060B06"/>
    <w:rsid w:val="000D761C"/>
    <w:rsid w:val="001039F6"/>
    <w:rsid w:val="00107F50"/>
    <w:rsid w:val="00145322"/>
    <w:rsid w:val="00170A37"/>
    <w:rsid w:val="001B68A0"/>
    <w:rsid w:val="00222BED"/>
    <w:rsid w:val="00285181"/>
    <w:rsid w:val="002868EA"/>
    <w:rsid w:val="00287F80"/>
    <w:rsid w:val="002D55A5"/>
    <w:rsid w:val="00351CDE"/>
    <w:rsid w:val="00373AEB"/>
    <w:rsid w:val="003A0406"/>
    <w:rsid w:val="003A6E62"/>
    <w:rsid w:val="003F4E2A"/>
    <w:rsid w:val="00412977"/>
    <w:rsid w:val="00450252"/>
    <w:rsid w:val="00455258"/>
    <w:rsid w:val="0045711F"/>
    <w:rsid w:val="004E3375"/>
    <w:rsid w:val="00504E0D"/>
    <w:rsid w:val="00531C35"/>
    <w:rsid w:val="005E6E4E"/>
    <w:rsid w:val="005F39AB"/>
    <w:rsid w:val="00607FDA"/>
    <w:rsid w:val="00613E30"/>
    <w:rsid w:val="00621547"/>
    <w:rsid w:val="006A2532"/>
    <w:rsid w:val="006D4CF5"/>
    <w:rsid w:val="0071084E"/>
    <w:rsid w:val="00723D47"/>
    <w:rsid w:val="00745DAC"/>
    <w:rsid w:val="00756855"/>
    <w:rsid w:val="00780608"/>
    <w:rsid w:val="0078332A"/>
    <w:rsid w:val="007A27A7"/>
    <w:rsid w:val="007A5204"/>
    <w:rsid w:val="007A58C0"/>
    <w:rsid w:val="007C3034"/>
    <w:rsid w:val="007D72D3"/>
    <w:rsid w:val="007E30D5"/>
    <w:rsid w:val="007F65A8"/>
    <w:rsid w:val="008155E1"/>
    <w:rsid w:val="00827438"/>
    <w:rsid w:val="00880FE7"/>
    <w:rsid w:val="008E3F7E"/>
    <w:rsid w:val="008F37D4"/>
    <w:rsid w:val="009105B4"/>
    <w:rsid w:val="009170B7"/>
    <w:rsid w:val="0094292F"/>
    <w:rsid w:val="0094459A"/>
    <w:rsid w:val="0095545D"/>
    <w:rsid w:val="009C2646"/>
    <w:rsid w:val="00A34440"/>
    <w:rsid w:val="00A70533"/>
    <w:rsid w:val="00AA150C"/>
    <w:rsid w:val="00AE3517"/>
    <w:rsid w:val="00AE7BA9"/>
    <w:rsid w:val="00B41A26"/>
    <w:rsid w:val="00B63F6A"/>
    <w:rsid w:val="00B96BE9"/>
    <w:rsid w:val="00BA01D7"/>
    <w:rsid w:val="00BB7216"/>
    <w:rsid w:val="00BC5874"/>
    <w:rsid w:val="00C25F48"/>
    <w:rsid w:val="00C354DC"/>
    <w:rsid w:val="00C558B9"/>
    <w:rsid w:val="00C63968"/>
    <w:rsid w:val="00C67E14"/>
    <w:rsid w:val="00C82CDC"/>
    <w:rsid w:val="00CC682C"/>
    <w:rsid w:val="00CD2914"/>
    <w:rsid w:val="00D12004"/>
    <w:rsid w:val="00D17795"/>
    <w:rsid w:val="00D2042E"/>
    <w:rsid w:val="00D668F4"/>
    <w:rsid w:val="00D87F0D"/>
    <w:rsid w:val="00DB36F2"/>
    <w:rsid w:val="00DD534F"/>
    <w:rsid w:val="00DF19BC"/>
    <w:rsid w:val="00E00329"/>
    <w:rsid w:val="00E225E3"/>
    <w:rsid w:val="00E4683E"/>
    <w:rsid w:val="00E57949"/>
    <w:rsid w:val="00E709FB"/>
    <w:rsid w:val="00EA7D70"/>
    <w:rsid w:val="00F6247F"/>
    <w:rsid w:val="00F76916"/>
    <w:rsid w:val="00F916F9"/>
    <w:rsid w:val="00FB506A"/>
    <w:rsid w:val="00FD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FE0FDD"/>
  <w15:docId w15:val="{690E9BCE-1032-402A-AD57-CCBC0E75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AE3517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customStyle="1" w:styleId="a7">
    <w:name w:val="Знак"/>
    <w:basedOn w:val="a"/>
    <w:rsid w:val="00AA150C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5E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E6E4E"/>
    <w:rPr>
      <w:rFonts w:ascii="Segoe U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7833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833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2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2BD1E-8444-415C-8991-7725553B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diakov.net</Company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Денис Анваров</dc:creator>
  <cp:keywords/>
  <dc:description/>
  <cp:lastModifiedBy>сельсовет Юмашевский</cp:lastModifiedBy>
  <cp:revision>19</cp:revision>
  <cp:lastPrinted>2020-04-09T04:30:00Z</cp:lastPrinted>
  <dcterms:created xsi:type="dcterms:W3CDTF">2020-03-25T17:18:00Z</dcterms:created>
  <dcterms:modified xsi:type="dcterms:W3CDTF">2020-04-09T04:34:00Z</dcterms:modified>
</cp:coreProperties>
</file>