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2" w:rsidRPr="00786B4D" w:rsidRDefault="00455562" w:rsidP="00455562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786B4D">
        <w:rPr>
          <w:sz w:val="32"/>
          <w:szCs w:val="32"/>
        </w:rPr>
        <w:t xml:space="preserve">В настоящее время общая площадь территории сельского поселения составляет  14 382  га,  территория населенных пунктов составляет </w:t>
      </w:r>
      <w:smartTag w:uri="urn:schemas-microsoft-com:office:smarttags" w:element="metricconverter">
        <w:smartTagPr>
          <w:attr w:name="ProductID" w:val="560 га"/>
        </w:smartTagPr>
        <w:r w:rsidRPr="00786B4D">
          <w:rPr>
            <w:sz w:val="32"/>
            <w:szCs w:val="32"/>
          </w:rPr>
          <w:t>560 га</w:t>
        </w:r>
      </w:smartTag>
      <w:r w:rsidRPr="00786B4D">
        <w:rPr>
          <w:sz w:val="32"/>
          <w:szCs w:val="32"/>
        </w:rPr>
        <w:t>.</w:t>
      </w:r>
      <w:r w:rsidRPr="00786B4D">
        <w:rPr>
          <w:color w:val="000000"/>
          <w:sz w:val="32"/>
          <w:szCs w:val="32"/>
        </w:rPr>
        <w:t xml:space="preserve"> </w:t>
      </w:r>
    </w:p>
    <w:p w:rsidR="00455562" w:rsidRPr="00786B4D" w:rsidRDefault="00455562" w:rsidP="00455562">
      <w:pPr>
        <w:shd w:val="clear" w:color="auto" w:fill="FFFFFF"/>
        <w:jc w:val="both"/>
        <w:rPr>
          <w:sz w:val="32"/>
          <w:szCs w:val="32"/>
        </w:rPr>
      </w:pPr>
      <w:r w:rsidRPr="00786B4D">
        <w:rPr>
          <w:color w:val="000000"/>
          <w:sz w:val="32"/>
          <w:szCs w:val="32"/>
        </w:rPr>
        <w:t xml:space="preserve">      В 2019 году было проведено </w:t>
      </w:r>
      <w:r w:rsidRPr="00786B4D">
        <w:rPr>
          <w:sz w:val="32"/>
          <w:szCs w:val="32"/>
        </w:rPr>
        <w:t xml:space="preserve">25 </w:t>
      </w:r>
      <w:r w:rsidRPr="00786B4D">
        <w:rPr>
          <w:color w:val="000000"/>
          <w:sz w:val="32"/>
          <w:szCs w:val="32"/>
        </w:rPr>
        <w:t xml:space="preserve">сельских сходов и собраний, где  были подняты важные вопросы касающиеся уличного освещения, благоустройства родников, кладбищ, вывоза ТКО, ремонта дорог, которые удалось решить совместными усилиями жителей населенных пунктов, руководства «Сельхозпредприятия Базы», администрации сельского поселения.  </w:t>
      </w:r>
    </w:p>
    <w:p w:rsidR="00455562" w:rsidRPr="00786B4D" w:rsidRDefault="00455562" w:rsidP="00455562">
      <w:pPr>
        <w:jc w:val="center"/>
        <w:rPr>
          <w:b/>
          <w:sz w:val="32"/>
          <w:szCs w:val="32"/>
        </w:rPr>
      </w:pPr>
    </w:p>
    <w:p w:rsidR="00455562" w:rsidRPr="00786B4D" w:rsidRDefault="00455562" w:rsidP="00455562">
      <w:pPr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ДЕМОГРАФИЧЕСКАЯ СИТУАЦИЯ.</w:t>
      </w:r>
    </w:p>
    <w:p w:rsidR="00455562" w:rsidRPr="00786B4D" w:rsidRDefault="00455562" w:rsidP="00455562">
      <w:pPr>
        <w:jc w:val="both"/>
        <w:rPr>
          <w:color w:val="FF0000"/>
          <w:sz w:val="32"/>
          <w:szCs w:val="32"/>
        </w:rPr>
      </w:pPr>
      <w:r w:rsidRPr="00786B4D">
        <w:rPr>
          <w:sz w:val="32"/>
          <w:szCs w:val="32"/>
        </w:rPr>
        <w:t xml:space="preserve">    Общая численность населения сельского поселения на 01.12.2019 г. составила 2561 человек (2018-2663 человек).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Численность жителей трудоспособного возраста составляет 1475 человек</w:t>
      </w:r>
      <w:r w:rsidRPr="00786B4D">
        <w:rPr>
          <w:color w:val="C00000"/>
          <w:sz w:val="32"/>
          <w:szCs w:val="32"/>
        </w:rPr>
        <w:t xml:space="preserve"> </w:t>
      </w:r>
      <w:r w:rsidRPr="00786B4D">
        <w:rPr>
          <w:sz w:val="32"/>
          <w:szCs w:val="32"/>
        </w:rPr>
        <w:t>(57% от общего числа населения).</w:t>
      </w: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  <w:r w:rsidRPr="00786B4D">
        <w:rPr>
          <w:sz w:val="32"/>
          <w:szCs w:val="32"/>
        </w:rPr>
        <w:t>Детей в возрасте от 7 до 16 лет 322  (347 – 2018г) человек  или (12% от общего числа населения). В 2018г- 13%.</w:t>
      </w: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Дети дошкольного возраста - </w:t>
      </w:r>
      <w:r w:rsidRPr="00786B4D">
        <w:rPr>
          <w:color w:val="FF0000"/>
          <w:sz w:val="32"/>
          <w:szCs w:val="32"/>
        </w:rPr>
        <w:t xml:space="preserve">   </w:t>
      </w:r>
      <w:r w:rsidRPr="00786B4D">
        <w:rPr>
          <w:sz w:val="32"/>
          <w:szCs w:val="32"/>
        </w:rPr>
        <w:t xml:space="preserve">170 ч.    (6,6 %  от общего числа населения) </w:t>
      </w: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Пенсионеры – 594 человек (23 % от общего числа населения).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На первое декабря число родившихся в </w:t>
      </w:r>
      <w:proofErr w:type="spellStart"/>
      <w:r w:rsidRPr="00786B4D">
        <w:rPr>
          <w:sz w:val="32"/>
          <w:szCs w:val="32"/>
        </w:rPr>
        <w:t>Юмашевском</w:t>
      </w:r>
      <w:proofErr w:type="spellEnd"/>
      <w:r w:rsidRPr="00786B4D">
        <w:rPr>
          <w:sz w:val="32"/>
          <w:szCs w:val="32"/>
        </w:rPr>
        <w:t xml:space="preserve"> сельском поселении   составило  18 (18 – </w:t>
      </w:r>
      <w:smartTag w:uri="urn:schemas-microsoft-com:office:smarttags" w:element="metricconverter">
        <w:smartTagPr>
          <w:attr w:name="ProductID" w:val="2018 г"/>
        </w:smartTagPr>
        <w:r w:rsidRPr="00786B4D">
          <w:rPr>
            <w:sz w:val="32"/>
            <w:szCs w:val="32"/>
          </w:rPr>
          <w:t>2018 г</w:t>
        </w:r>
      </w:smartTag>
      <w:r w:rsidRPr="00786B4D">
        <w:rPr>
          <w:sz w:val="32"/>
          <w:szCs w:val="32"/>
        </w:rPr>
        <w:t xml:space="preserve">) человек,    при смертности  23 человека  (2018 г- 36) отмечается отрицательный естественный прирост. </w:t>
      </w:r>
    </w:p>
    <w:p w:rsidR="00455562" w:rsidRPr="00786B4D" w:rsidRDefault="00455562" w:rsidP="00455562">
      <w:pPr>
        <w:jc w:val="both"/>
        <w:rPr>
          <w:color w:val="000000"/>
          <w:sz w:val="32"/>
          <w:szCs w:val="32"/>
        </w:rPr>
      </w:pPr>
      <w:r w:rsidRPr="00786B4D">
        <w:rPr>
          <w:sz w:val="32"/>
          <w:szCs w:val="32"/>
        </w:rPr>
        <w:t xml:space="preserve">      На территории СП  в пятидесяти четырех   многодетных семьях воспитывается 176 детей.   </w:t>
      </w:r>
      <w:r w:rsidRPr="00786B4D">
        <w:rPr>
          <w:color w:val="000000"/>
          <w:sz w:val="32"/>
          <w:szCs w:val="32"/>
        </w:rPr>
        <w:t xml:space="preserve">С территории  </w:t>
      </w:r>
      <w:proofErr w:type="spellStart"/>
      <w:r w:rsidRPr="00786B4D">
        <w:rPr>
          <w:color w:val="000000"/>
          <w:sz w:val="32"/>
          <w:szCs w:val="32"/>
        </w:rPr>
        <w:t>Юмашевского</w:t>
      </w:r>
      <w:proofErr w:type="spellEnd"/>
      <w:r w:rsidRPr="00786B4D">
        <w:rPr>
          <w:color w:val="000000"/>
          <w:sz w:val="32"/>
          <w:szCs w:val="32"/>
        </w:rPr>
        <w:t xml:space="preserve"> сельского поселения убыло </w:t>
      </w:r>
      <w:r w:rsidRPr="00786B4D">
        <w:rPr>
          <w:sz w:val="32"/>
          <w:szCs w:val="32"/>
        </w:rPr>
        <w:t>74</w:t>
      </w:r>
      <w:r w:rsidRPr="00786B4D">
        <w:rPr>
          <w:color w:val="FF0000"/>
          <w:sz w:val="32"/>
          <w:szCs w:val="32"/>
        </w:rPr>
        <w:t xml:space="preserve"> </w:t>
      </w:r>
      <w:r w:rsidRPr="00786B4D">
        <w:rPr>
          <w:color w:val="000000"/>
          <w:sz w:val="32"/>
          <w:szCs w:val="32"/>
        </w:rPr>
        <w:t>человек</w:t>
      </w:r>
      <w:r w:rsidR="005E1515">
        <w:rPr>
          <w:color w:val="000000"/>
          <w:sz w:val="32"/>
          <w:szCs w:val="32"/>
        </w:rPr>
        <w:t>а  (41 – 2018г)</w:t>
      </w:r>
      <w:r w:rsidRPr="00786B4D">
        <w:rPr>
          <w:color w:val="000000"/>
          <w:sz w:val="32"/>
          <w:szCs w:val="32"/>
        </w:rPr>
        <w:t>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color w:val="000000"/>
          <w:sz w:val="32"/>
          <w:szCs w:val="32"/>
        </w:rPr>
        <w:t xml:space="preserve">     В текущем году пожаров на территории сельского поселения не было.      В течение года провели  подворный обход с проверкой соблюдения  правил  </w:t>
      </w:r>
      <w:proofErr w:type="spellStart"/>
      <w:r w:rsidRPr="00786B4D">
        <w:rPr>
          <w:color w:val="000000"/>
          <w:sz w:val="32"/>
          <w:szCs w:val="32"/>
        </w:rPr>
        <w:t>пожаробезопасности</w:t>
      </w:r>
      <w:proofErr w:type="spellEnd"/>
      <w:r w:rsidRPr="00786B4D">
        <w:rPr>
          <w:color w:val="000000"/>
          <w:sz w:val="32"/>
          <w:szCs w:val="32"/>
        </w:rPr>
        <w:t xml:space="preserve"> населени</w:t>
      </w:r>
      <w:r w:rsidR="005E1515">
        <w:rPr>
          <w:color w:val="000000"/>
          <w:sz w:val="32"/>
          <w:szCs w:val="32"/>
        </w:rPr>
        <w:t>я</w:t>
      </w:r>
      <w:r w:rsidRPr="00786B4D">
        <w:rPr>
          <w:color w:val="000000"/>
          <w:sz w:val="32"/>
          <w:szCs w:val="32"/>
        </w:rPr>
        <w:t xml:space="preserve">, 80% населения  проинструктированы. На сегодняшний день состояние пожарной автомашины удовлетворительное.  </w:t>
      </w:r>
    </w:p>
    <w:p w:rsidR="00455562" w:rsidRPr="00786B4D" w:rsidRDefault="00455562" w:rsidP="00455562">
      <w:pPr>
        <w:ind w:firstLine="708"/>
        <w:jc w:val="both"/>
        <w:rPr>
          <w:color w:val="000000"/>
          <w:sz w:val="32"/>
          <w:szCs w:val="32"/>
        </w:rPr>
      </w:pPr>
      <w:r w:rsidRPr="00786B4D">
        <w:rPr>
          <w:color w:val="000000"/>
          <w:sz w:val="32"/>
          <w:szCs w:val="32"/>
        </w:rPr>
        <w:t xml:space="preserve">                                         </w:t>
      </w:r>
    </w:p>
    <w:p w:rsidR="00455562" w:rsidRPr="00786B4D" w:rsidRDefault="00455562" w:rsidP="00455562">
      <w:pPr>
        <w:ind w:firstLine="708"/>
        <w:jc w:val="both"/>
        <w:rPr>
          <w:color w:val="000000"/>
          <w:sz w:val="32"/>
          <w:szCs w:val="32"/>
        </w:rPr>
      </w:pPr>
    </w:p>
    <w:p w:rsidR="00455562" w:rsidRPr="00786B4D" w:rsidRDefault="00455562" w:rsidP="00AA2843">
      <w:pPr>
        <w:ind w:firstLine="708"/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ТРУДОВЫЕ РЕСУРСЫ.</w:t>
      </w:r>
    </w:p>
    <w:p w:rsidR="00F03B66" w:rsidRDefault="00455562" w:rsidP="00786B4D">
      <w:pPr>
        <w:pStyle w:val="a8"/>
        <w:ind w:left="142"/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Большая часть трудоспособного  населения сельского поселения занята в сельском хозяйстве,   в   здравоохранении, образовании и  в культуре, в прочих учреждениях сельского поселения,  средняя заработная плата работающих на территории </w:t>
      </w:r>
      <w:r w:rsidR="005E1515">
        <w:rPr>
          <w:sz w:val="32"/>
          <w:szCs w:val="32"/>
        </w:rPr>
        <w:t>сельского поселения</w:t>
      </w:r>
      <w:r w:rsidRPr="00786B4D">
        <w:rPr>
          <w:sz w:val="32"/>
          <w:szCs w:val="32"/>
        </w:rPr>
        <w:t xml:space="preserve"> составляет </w:t>
      </w:r>
    </w:p>
    <w:p w:rsidR="00455562" w:rsidRPr="00786B4D" w:rsidRDefault="00455562" w:rsidP="00786B4D">
      <w:pPr>
        <w:pStyle w:val="a8"/>
        <w:ind w:left="142"/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29 781 рублей.  Более 40% трудоспособного населения работает за пределами сельского поселения. </w:t>
      </w:r>
    </w:p>
    <w:p w:rsidR="00786B4D" w:rsidRPr="00786B4D" w:rsidRDefault="00786B4D" w:rsidP="00786B4D">
      <w:pPr>
        <w:pStyle w:val="a8"/>
        <w:ind w:left="142"/>
        <w:jc w:val="both"/>
        <w:rPr>
          <w:sz w:val="32"/>
          <w:szCs w:val="32"/>
        </w:rPr>
      </w:pPr>
    </w:p>
    <w:p w:rsidR="00455562" w:rsidRPr="00786B4D" w:rsidRDefault="00455562" w:rsidP="00455562">
      <w:pPr>
        <w:tabs>
          <w:tab w:val="left" w:pos="1424"/>
        </w:tabs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УРОВЕНЬ РАЗВИТИЯ  СОЦИАЛЬНОЙ ИНФРАСТРУКТУРЫ.</w:t>
      </w:r>
    </w:p>
    <w:p w:rsidR="00455562" w:rsidRPr="00786B4D" w:rsidRDefault="00455562" w:rsidP="00455562">
      <w:pPr>
        <w:tabs>
          <w:tab w:val="left" w:pos="1424"/>
        </w:tabs>
        <w:jc w:val="both"/>
        <w:rPr>
          <w:sz w:val="32"/>
          <w:szCs w:val="32"/>
        </w:rPr>
      </w:pPr>
    </w:p>
    <w:p w:rsidR="00455562" w:rsidRPr="00786B4D" w:rsidRDefault="00455562" w:rsidP="00455562">
      <w:pPr>
        <w:tabs>
          <w:tab w:val="left" w:pos="1424"/>
        </w:tabs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Образование.</w:t>
      </w:r>
      <w:r w:rsidRPr="00786B4D">
        <w:rPr>
          <w:b/>
          <w:sz w:val="32"/>
          <w:szCs w:val="32"/>
        </w:rPr>
        <w:tab/>
      </w:r>
    </w:p>
    <w:p w:rsidR="00AA2843" w:rsidRPr="00AA2843" w:rsidRDefault="00455562" w:rsidP="00AA2843">
      <w:pPr>
        <w:tabs>
          <w:tab w:val="left" w:pos="1424"/>
        </w:tabs>
        <w:jc w:val="both"/>
        <w:rPr>
          <w:sz w:val="32"/>
          <w:szCs w:val="32"/>
        </w:rPr>
      </w:pPr>
      <w:r w:rsidRPr="00F03B66">
        <w:rPr>
          <w:sz w:val="32"/>
          <w:szCs w:val="32"/>
        </w:rPr>
        <w:t xml:space="preserve">      </w:t>
      </w:r>
      <w:r w:rsidR="00F03B66" w:rsidRPr="00F03B66">
        <w:rPr>
          <w:sz w:val="32"/>
          <w:szCs w:val="32"/>
        </w:rPr>
        <w:t xml:space="preserve">В трех населенных пунктах размещены следующие  муниципальные бюджетные образовательные учреждения: средняя общеобразовательная школа с. </w:t>
      </w:r>
      <w:proofErr w:type="spellStart"/>
      <w:r w:rsidR="00F03B66" w:rsidRPr="00F03B66">
        <w:rPr>
          <w:sz w:val="32"/>
          <w:szCs w:val="32"/>
        </w:rPr>
        <w:t>Юмашево</w:t>
      </w:r>
      <w:proofErr w:type="spellEnd"/>
      <w:r w:rsidR="00F03B66" w:rsidRPr="00F03B66">
        <w:rPr>
          <w:sz w:val="32"/>
          <w:szCs w:val="32"/>
        </w:rPr>
        <w:t xml:space="preserve"> (229 учеников), начальная школа с. </w:t>
      </w:r>
      <w:proofErr w:type="spellStart"/>
      <w:r w:rsidR="00F03B66" w:rsidRPr="00F03B66">
        <w:rPr>
          <w:sz w:val="32"/>
          <w:szCs w:val="32"/>
        </w:rPr>
        <w:t>Митро-Аюповское</w:t>
      </w:r>
      <w:proofErr w:type="spellEnd"/>
      <w:r w:rsidR="00F03B66" w:rsidRPr="00F03B66">
        <w:rPr>
          <w:sz w:val="32"/>
          <w:szCs w:val="32"/>
        </w:rPr>
        <w:t xml:space="preserve"> (17</w:t>
      </w:r>
      <w:r w:rsidR="00AA2843">
        <w:rPr>
          <w:sz w:val="32"/>
          <w:szCs w:val="32"/>
        </w:rPr>
        <w:t xml:space="preserve"> учеников</w:t>
      </w:r>
      <w:r w:rsidR="00F03B66" w:rsidRPr="00F03B66">
        <w:rPr>
          <w:sz w:val="32"/>
          <w:szCs w:val="32"/>
        </w:rPr>
        <w:t xml:space="preserve">) и с. </w:t>
      </w:r>
      <w:proofErr w:type="spellStart"/>
      <w:r w:rsidR="00F03B66" w:rsidRPr="00F03B66">
        <w:rPr>
          <w:sz w:val="32"/>
          <w:szCs w:val="32"/>
        </w:rPr>
        <w:t>Караталово</w:t>
      </w:r>
      <w:proofErr w:type="spellEnd"/>
      <w:r w:rsidR="00F03B66" w:rsidRPr="00F03B66">
        <w:rPr>
          <w:sz w:val="32"/>
          <w:szCs w:val="32"/>
        </w:rPr>
        <w:t xml:space="preserve"> (10</w:t>
      </w:r>
      <w:r w:rsidR="00AA2843">
        <w:rPr>
          <w:sz w:val="32"/>
          <w:szCs w:val="32"/>
        </w:rPr>
        <w:t xml:space="preserve"> учеников</w:t>
      </w:r>
      <w:r w:rsidR="00F03B66" w:rsidRPr="00F03B66">
        <w:rPr>
          <w:sz w:val="32"/>
          <w:szCs w:val="32"/>
        </w:rPr>
        <w:t>)   Обучение ведется на русском, чувашском, татарском, башкирском и иностранных языках. Для оздоровления и отдыха детей в летний период работают лагеря труда и отдыха. Учащиеся  школ участвуют во всех предметных олимпиадах района и занимают призовые места. В двух населенных пунктах расположены детские сады «Березка» (</w:t>
      </w:r>
      <w:proofErr w:type="spellStart"/>
      <w:r w:rsidR="00F03B66" w:rsidRPr="00F03B66">
        <w:rPr>
          <w:sz w:val="32"/>
          <w:szCs w:val="32"/>
        </w:rPr>
        <w:t>с.Юмашево</w:t>
      </w:r>
      <w:proofErr w:type="spellEnd"/>
      <w:r w:rsidR="00F03B66" w:rsidRPr="00F03B66">
        <w:rPr>
          <w:sz w:val="32"/>
          <w:szCs w:val="32"/>
        </w:rPr>
        <w:t>) и «Тюльпан» (</w:t>
      </w:r>
      <w:proofErr w:type="spellStart"/>
      <w:r w:rsidR="00F03B66" w:rsidRPr="00F03B66">
        <w:rPr>
          <w:sz w:val="32"/>
          <w:szCs w:val="32"/>
        </w:rPr>
        <w:t>с.Митро-Аюповское</w:t>
      </w:r>
      <w:proofErr w:type="spellEnd"/>
      <w:r w:rsidR="00F03B66" w:rsidRPr="00F03B66">
        <w:rPr>
          <w:sz w:val="32"/>
          <w:szCs w:val="32"/>
        </w:rPr>
        <w:t>), которые рассчитаны на 64 детских мест.</w:t>
      </w:r>
      <w:r w:rsidR="00AA2843">
        <w:rPr>
          <w:sz w:val="32"/>
          <w:szCs w:val="32"/>
        </w:rPr>
        <w:t xml:space="preserve"> </w:t>
      </w:r>
      <w:r w:rsidR="00AA2843" w:rsidRPr="00AA2843">
        <w:rPr>
          <w:sz w:val="32"/>
          <w:szCs w:val="32"/>
        </w:rPr>
        <w:t xml:space="preserve">Охват дошкольным образованием составляет  37%.  </w:t>
      </w:r>
    </w:p>
    <w:p w:rsidR="00786B4D" w:rsidRPr="00F03B66" w:rsidRDefault="00F03B66" w:rsidP="00F03B66">
      <w:pPr>
        <w:tabs>
          <w:tab w:val="left" w:pos="1424"/>
        </w:tabs>
        <w:jc w:val="both"/>
        <w:rPr>
          <w:color w:val="FF0000"/>
          <w:sz w:val="32"/>
          <w:szCs w:val="32"/>
        </w:rPr>
      </w:pPr>
      <w:r w:rsidRPr="00F03B66">
        <w:rPr>
          <w:sz w:val="32"/>
          <w:szCs w:val="32"/>
        </w:rPr>
        <w:t xml:space="preserve">В с. </w:t>
      </w:r>
      <w:proofErr w:type="spellStart"/>
      <w:r w:rsidRPr="00F03B66">
        <w:rPr>
          <w:sz w:val="32"/>
          <w:szCs w:val="32"/>
        </w:rPr>
        <w:t>Юмашево</w:t>
      </w:r>
      <w:proofErr w:type="spellEnd"/>
      <w:r w:rsidRPr="00F03B66">
        <w:rPr>
          <w:sz w:val="32"/>
          <w:szCs w:val="32"/>
        </w:rPr>
        <w:t xml:space="preserve"> в этом году завершилось строительство детского сада на 95 мест. </w:t>
      </w:r>
      <w:r w:rsidR="00455562" w:rsidRPr="00F03B66">
        <w:rPr>
          <w:color w:val="FF0000"/>
          <w:sz w:val="32"/>
          <w:szCs w:val="32"/>
        </w:rPr>
        <w:t xml:space="preserve">                                                         </w:t>
      </w:r>
    </w:p>
    <w:p w:rsidR="00786B4D" w:rsidRPr="00786B4D" w:rsidRDefault="00786B4D" w:rsidP="00786B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5562" w:rsidRPr="00786B4D" w:rsidRDefault="00455562" w:rsidP="00786B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Здравоохранение.</w:t>
      </w:r>
    </w:p>
    <w:p w:rsidR="00786B4D" w:rsidRPr="00786B4D" w:rsidRDefault="00786B4D" w:rsidP="00786B4D">
      <w:pPr>
        <w:autoSpaceDE w:val="0"/>
        <w:autoSpaceDN w:val="0"/>
        <w:adjustRightInd w:val="0"/>
        <w:jc w:val="center"/>
        <w:rPr>
          <w:color w:val="FF0000"/>
          <w:sz w:val="32"/>
          <w:szCs w:val="32"/>
        </w:rPr>
      </w:pPr>
    </w:p>
    <w:p w:rsidR="00455562" w:rsidRPr="00786B4D" w:rsidRDefault="00455562" w:rsidP="00455562">
      <w:pPr>
        <w:tabs>
          <w:tab w:val="left" w:pos="1424"/>
        </w:tabs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 Медицинские учреждения здравоохранения  </w:t>
      </w:r>
      <w:proofErr w:type="spellStart"/>
      <w:r w:rsidRPr="00786B4D">
        <w:rPr>
          <w:sz w:val="32"/>
          <w:szCs w:val="32"/>
        </w:rPr>
        <w:t>Юмашевского</w:t>
      </w:r>
      <w:proofErr w:type="spellEnd"/>
      <w:r w:rsidRPr="00786B4D">
        <w:rPr>
          <w:sz w:val="32"/>
          <w:szCs w:val="32"/>
        </w:rPr>
        <w:t xml:space="preserve">  сельского поселения включает в себя одну </w:t>
      </w:r>
      <w:proofErr w:type="spellStart"/>
      <w:r w:rsidRPr="00786B4D">
        <w:rPr>
          <w:sz w:val="32"/>
          <w:szCs w:val="32"/>
        </w:rPr>
        <w:t>Юмашевскую</w:t>
      </w:r>
      <w:proofErr w:type="spellEnd"/>
      <w:r w:rsidRPr="00786B4D">
        <w:rPr>
          <w:sz w:val="32"/>
          <w:szCs w:val="32"/>
        </w:rPr>
        <w:t xml:space="preserve"> сельскую  врачебную амбулаторию и </w:t>
      </w:r>
      <w:r w:rsidR="005E1515">
        <w:rPr>
          <w:sz w:val="32"/>
          <w:szCs w:val="32"/>
        </w:rPr>
        <w:t>6</w:t>
      </w:r>
      <w:r w:rsidRPr="00786B4D">
        <w:rPr>
          <w:sz w:val="32"/>
          <w:szCs w:val="32"/>
        </w:rPr>
        <w:t xml:space="preserve"> </w:t>
      </w:r>
      <w:proofErr w:type="spellStart"/>
      <w:r w:rsidRPr="00786B4D">
        <w:rPr>
          <w:sz w:val="32"/>
          <w:szCs w:val="32"/>
        </w:rPr>
        <w:t>ФАПов</w:t>
      </w:r>
      <w:proofErr w:type="spellEnd"/>
      <w:r w:rsidRPr="00786B4D">
        <w:rPr>
          <w:sz w:val="32"/>
          <w:szCs w:val="32"/>
        </w:rPr>
        <w:t xml:space="preserve">.  </w:t>
      </w:r>
    </w:p>
    <w:p w:rsidR="005D51E3" w:rsidRPr="00786B4D" w:rsidRDefault="00455562" w:rsidP="00455562">
      <w:pPr>
        <w:tabs>
          <w:tab w:val="left" w:pos="1424"/>
        </w:tabs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Численность медицинских работников  1</w:t>
      </w:r>
      <w:r w:rsidR="005E1515">
        <w:rPr>
          <w:sz w:val="32"/>
          <w:szCs w:val="32"/>
        </w:rPr>
        <w:t>2</w:t>
      </w:r>
      <w:r w:rsidRPr="00786B4D">
        <w:rPr>
          <w:sz w:val="32"/>
          <w:szCs w:val="32"/>
        </w:rPr>
        <w:t xml:space="preserve"> человек, 1 из которых врач с высшим профессиональным образованием,</w:t>
      </w:r>
      <w:r w:rsidRPr="00786B4D">
        <w:rPr>
          <w:color w:val="000000"/>
          <w:sz w:val="32"/>
          <w:szCs w:val="32"/>
        </w:rPr>
        <w:t xml:space="preserve"> </w:t>
      </w:r>
      <w:r w:rsidR="005E1515">
        <w:rPr>
          <w:color w:val="000000"/>
          <w:sz w:val="32"/>
          <w:szCs w:val="32"/>
        </w:rPr>
        <w:t>11</w:t>
      </w:r>
      <w:r w:rsidRPr="00786B4D">
        <w:rPr>
          <w:color w:val="000000"/>
          <w:sz w:val="32"/>
          <w:szCs w:val="32"/>
        </w:rPr>
        <w:t xml:space="preserve"> </w:t>
      </w:r>
      <w:r w:rsidRPr="00F03B66">
        <w:rPr>
          <w:sz w:val="32"/>
          <w:szCs w:val="32"/>
        </w:rPr>
        <w:t>-</w:t>
      </w:r>
      <w:r w:rsidRPr="00786B4D">
        <w:rPr>
          <w:sz w:val="32"/>
          <w:szCs w:val="32"/>
        </w:rPr>
        <w:t xml:space="preserve"> со средним специальным образованием.  </w:t>
      </w:r>
    </w:p>
    <w:p w:rsidR="005D51E3" w:rsidRPr="00786B4D" w:rsidRDefault="00F03B66" w:rsidP="00F03B66">
      <w:pPr>
        <w:tabs>
          <w:tab w:val="left" w:pos="142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5562" w:rsidRPr="00786B4D" w:rsidRDefault="00455562" w:rsidP="00455562">
      <w:pPr>
        <w:tabs>
          <w:tab w:val="left" w:pos="1424"/>
        </w:tabs>
        <w:rPr>
          <w:sz w:val="32"/>
          <w:szCs w:val="32"/>
        </w:rPr>
      </w:pPr>
    </w:p>
    <w:p w:rsidR="00455562" w:rsidRPr="00786B4D" w:rsidRDefault="00455562" w:rsidP="00455562">
      <w:pPr>
        <w:tabs>
          <w:tab w:val="left" w:pos="1424"/>
        </w:tabs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Культура и спорт.</w:t>
      </w:r>
    </w:p>
    <w:p w:rsidR="00455562" w:rsidRPr="00786B4D" w:rsidRDefault="00455562" w:rsidP="00455562">
      <w:pPr>
        <w:tabs>
          <w:tab w:val="left" w:pos="1424"/>
        </w:tabs>
        <w:jc w:val="both"/>
        <w:rPr>
          <w:color w:val="FF0000"/>
          <w:sz w:val="32"/>
          <w:szCs w:val="32"/>
        </w:rPr>
      </w:pPr>
      <w:r w:rsidRPr="00786B4D">
        <w:rPr>
          <w:sz w:val="32"/>
          <w:szCs w:val="32"/>
        </w:rPr>
        <w:t xml:space="preserve">      Культура  сельского поселения представлена одним многофункциональным сельским клубом, двумя сельскими Домами культуры и </w:t>
      </w:r>
      <w:r w:rsidR="005D51E3" w:rsidRPr="00786B4D">
        <w:rPr>
          <w:sz w:val="32"/>
          <w:szCs w:val="32"/>
        </w:rPr>
        <w:t>одним</w:t>
      </w:r>
      <w:r w:rsidRPr="00786B4D">
        <w:rPr>
          <w:sz w:val="32"/>
          <w:szCs w:val="32"/>
        </w:rPr>
        <w:t xml:space="preserve"> сельским клуб</w:t>
      </w:r>
      <w:r w:rsidR="005D51E3" w:rsidRPr="00786B4D">
        <w:rPr>
          <w:sz w:val="32"/>
          <w:szCs w:val="32"/>
        </w:rPr>
        <w:t>ом</w:t>
      </w:r>
      <w:r w:rsidRPr="00786B4D">
        <w:rPr>
          <w:sz w:val="32"/>
          <w:szCs w:val="32"/>
        </w:rPr>
        <w:t xml:space="preserve">. </w:t>
      </w:r>
      <w:r w:rsidR="00AA2843">
        <w:rPr>
          <w:sz w:val="32"/>
          <w:szCs w:val="32"/>
        </w:rPr>
        <w:t xml:space="preserve">Имеются филиалы сельских домов культуры в селах </w:t>
      </w:r>
      <w:proofErr w:type="spellStart"/>
      <w:r w:rsidR="00AA2843">
        <w:rPr>
          <w:sz w:val="32"/>
          <w:szCs w:val="32"/>
        </w:rPr>
        <w:t>Староузмяшево</w:t>
      </w:r>
      <w:proofErr w:type="spellEnd"/>
      <w:r w:rsidR="00AA2843">
        <w:rPr>
          <w:sz w:val="32"/>
          <w:szCs w:val="32"/>
        </w:rPr>
        <w:t xml:space="preserve"> и </w:t>
      </w:r>
      <w:proofErr w:type="spellStart"/>
      <w:r w:rsidR="00AA2843">
        <w:rPr>
          <w:sz w:val="32"/>
          <w:szCs w:val="32"/>
        </w:rPr>
        <w:t>Караталово</w:t>
      </w:r>
      <w:proofErr w:type="spellEnd"/>
      <w:r w:rsidR="00AA2843">
        <w:rPr>
          <w:sz w:val="32"/>
          <w:szCs w:val="32"/>
        </w:rPr>
        <w:t xml:space="preserve">. </w:t>
      </w:r>
      <w:r w:rsidR="00F03B66" w:rsidRPr="00786B4D">
        <w:rPr>
          <w:sz w:val="32"/>
          <w:szCs w:val="32"/>
        </w:rPr>
        <w:t xml:space="preserve">Функционируют 2 сельские библиотеки (с. Юмашево и с. </w:t>
      </w:r>
      <w:proofErr w:type="spellStart"/>
      <w:r w:rsidR="00F03B66" w:rsidRPr="00786B4D">
        <w:rPr>
          <w:sz w:val="32"/>
          <w:szCs w:val="32"/>
        </w:rPr>
        <w:t>Митро-Аюповская</w:t>
      </w:r>
      <w:proofErr w:type="spellEnd"/>
      <w:r w:rsidR="00F03B66" w:rsidRPr="00786B4D">
        <w:rPr>
          <w:sz w:val="32"/>
          <w:szCs w:val="32"/>
        </w:rPr>
        <w:t>)</w:t>
      </w:r>
      <w:r w:rsidR="00F03B66">
        <w:rPr>
          <w:sz w:val="32"/>
          <w:szCs w:val="32"/>
        </w:rPr>
        <w:t>,</w:t>
      </w:r>
      <w:r w:rsidR="00F03B66" w:rsidRPr="00786B4D">
        <w:rPr>
          <w:sz w:val="32"/>
          <w:szCs w:val="32"/>
        </w:rPr>
        <w:t xml:space="preserve"> </w:t>
      </w:r>
      <w:proofErr w:type="spellStart"/>
      <w:r w:rsidR="00F03B66" w:rsidRPr="00786B4D">
        <w:rPr>
          <w:sz w:val="32"/>
          <w:szCs w:val="32"/>
        </w:rPr>
        <w:t>Юмашевская</w:t>
      </w:r>
      <w:proofErr w:type="spellEnd"/>
      <w:r w:rsidR="00F03B66" w:rsidRPr="00786B4D">
        <w:rPr>
          <w:sz w:val="32"/>
          <w:szCs w:val="32"/>
        </w:rPr>
        <w:t xml:space="preserve"> библиотека - модельная сельская библиотека </w:t>
      </w:r>
      <w:proofErr w:type="spellStart"/>
      <w:r w:rsidR="00F03B66" w:rsidRPr="00786B4D">
        <w:rPr>
          <w:sz w:val="32"/>
          <w:szCs w:val="32"/>
        </w:rPr>
        <w:t>Чекмагушевского</w:t>
      </w:r>
      <w:proofErr w:type="spellEnd"/>
      <w:r w:rsidR="00F03B66" w:rsidRPr="00786B4D">
        <w:rPr>
          <w:sz w:val="32"/>
          <w:szCs w:val="32"/>
        </w:rPr>
        <w:t xml:space="preserve"> района, в фонде которой 14 тыс. экземпляров книг, 13 наименований периодических изданий.  Библиотека активный участник всех культурных мероприятий села, в ее стенах проводится много различных мероприятий. Основное направление модельной библиотеки освещение работы учреждений и организаций сельского поселения, жизни сельчан, обеспечение населения, специалистов и работников необходимой информацией.</w:t>
      </w:r>
    </w:p>
    <w:p w:rsidR="00455562" w:rsidRPr="00786B4D" w:rsidRDefault="00455562" w:rsidP="00455562">
      <w:pPr>
        <w:tabs>
          <w:tab w:val="left" w:pos="1424"/>
        </w:tabs>
        <w:jc w:val="both"/>
        <w:rPr>
          <w:sz w:val="32"/>
          <w:szCs w:val="32"/>
        </w:rPr>
      </w:pPr>
      <w:r w:rsidRPr="00786B4D">
        <w:rPr>
          <w:sz w:val="32"/>
          <w:szCs w:val="32"/>
        </w:rPr>
        <w:lastRenderedPageBreak/>
        <w:t xml:space="preserve">      </w:t>
      </w:r>
    </w:p>
    <w:p w:rsidR="00455562" w:rsidRPr="00786B4D" w:rsidRDefault="00455562" w:rsidP="00455562">
      <w:pPr>
        <w:tabs>
          <w:tab w:val="left" w:pos="284"/>
        </w:tabs>
        <w:jc w:val="both"/>
        <w:rPr>
          <w:sz w:val="32"/>
          <w:szCs w:val="32"/>
        </w:rPr>
      </w:pPr>
      <w:r w:rsidRPr="00786B4D">
        <w:rPr>
          <w:sz w:val="32"/>
          <w:szCs w:val="32"/>
        </w:rPr>
        <w:tab/>
        <w:t xml:space="preserve">  На территории поселения находятся: 2 стадиона,  3 хоккейной коробки, 1</w:t>
      </w:r>
      <w:r w:rsidR="005D51E3" w:rsidRPr="00786B4D">
        <w:rPr>
          <w:sz w:val="32"/>
          <w:szCs w:val="32"/>
        </w:rPr>
        <w:t>2</w:t>
      </w:r>
      <w:r w:rsidRPr="00786B4D">
        <w:rPr>
          <w:sz w:val="32"/>
          <w:szCs w:val="32"/>
        </w:rPr>
        <w:t xml:space="preserve"> детских площадок.</w:t>
      </w:r>
    </w:p>
    <w:p w:rsidR="00455562" w:rsidRPr="00786B4D" w:rsidRDefault="00455562" w:rsidP="00455562">
      <w:pPr>
        <w:tabs>
          <w:tab w:val="left" w:pos="1424"/>
        </w:tabs>
        <w:rPr>
          <w:sz w:val="32"/>
          <w:szCs w:val="32"/>
        </w:rPr>
      </w:pPr>
      <w:r w:rsidRPr="00786B4D">
        <w:rPr>
          <w:sz w:val="32"/>
          <w:szCs w:val="32"/>
        </w:rPr>
        <w:tab/>
        <w:t xml:space="preserve">              </w:t>
      </w:r>
    </w:p>
    <w:p w:rsidR="00455562" w:rsidRPr="00786B4D" w:rsidRDefault="00455562" w:rsidP="00455562">
      <w:pPr>
        <w:tabs>
          <w:tab w:val="left" w:pos="1424"/>
        </w:tabs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ОТРАСЛЕВАЯ СТРУКТУРА ЭКОНОМИКИ.</w:t>
      </w:r>
    </w:p>
    <w:p w:rsidR="00455562" w:rsidRPr="00786B4D" w:rsidRDefault="00455562" w:rsidP="00455562">
      <w:pPr>
        <w:pStyle w:val="a8"/>
        <w:tabs>
          <w:tab w:val="left" w:pos="284"/>
        </w:tabs>
        <w:ind w:left="1800"/>
        <w:jc w:val="center"/>
        <w:rPr>
          <w:b/>
          <w:sz w:val="32"/>
          <w:szCs w:val="32"/>
        </w:rPr>
      </w:pPr>
    </w:p>
    <w:p w:rsidR="00455562" w:rsidRPr="00786B4D" w:rsidRDefault="00455562" w:rsidP="00455562">
      <w:pPr>
        <w:pStyle w:val="a8"/>
        <w:tabs>
          <w:tab w:val="left" w:pos="284"/>
        </w:tabs>
        <w:ind w:left="1800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 xml:space="preserve">                  Агропромышленный комплекс.</w:t>
      </w: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both"/>
        <w:rPr>
          <w:sz w:val="32"/>
          <w:szCs w:val="32"/>
        </w:rPr>
      </w:pPr>
      <w:r w:rsidRPr="00786B4D">
        <w:rPr>
          <w:sz w:val="32"/>
          <w:szCs w:val="32"/>
        </w:rPr>
        <w:tab/>
        <w:t xml:space="preserve">  Ведущее место в экономике </w:t>
      </w:r>
      <w:proofErr w:type="spellStart"/>
      <w:r w:rsidRPr="00786B4D">
        <w:rPr>
          <w:sz w:val="32"/>
          <w:szCs w:val="32"/>
        </w:rPr>
        <w:t>Юмашевского</w:t>
      </w:r>
      <w:proofErr w:type="spellEnd"/>
      <w:r w:rsidRPr="00786B4D">
        <w:rPr>
          <w:sz w:val="32"/>
          <w:szCs w:val="32"/>
        </w:rPr>
        <w:t xml:space="preserve"> сельского поселения занимает сельскохозяйственное производство.</w:t>
      </w: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both"/>
        <w:rPr>
          <w:sz w:val="32"/>
          <w:szCs w:val="32"/>
        </w:rPr>
      </w:pPr>
      <w:r w:rsidRPr="00786B4D">
        <w:rPr>
          <w:sz w:val="32"/>
          <w:szCs w:val="32"/>
        </w:rPr>
        <w:tab/>
        <w:t xml:space="preserve">  На территории поселения  работает «Сельскохозяйственное предприятие  Базы» и одно КФХ </w:t>
      </w:r>
      <w:proofErr w:type="spellStart"/>
      <w:r w:rsidRPr="00786B4D">
        <w:rPr>
          <w:sz w:val="32"/>
          <w:szCs w:val="32"/>
        </w:rPr>
        <w:t>Рамиля</w:t>
      </w:r>
      <w:proofErr w:type="spellEnd"/>
      <w:r w:rsidRPr="00786B4D">
        <w:rPr>
          <w:sz w:val="32"/>
          <w:szCs w:val="32"/>
        </w:rPr>
        <w:t xml:space="preserve"> Мустафина,  1070 личных подсобных хозяйств.</w:t>
      </w:r>
    </w:p>
    <w:p w:rsidR="00AA2843" w:rsidRPr="00AA2843" w:rsidRDefault="00455562" w:rsidP="00AA2843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  </w:t>
      </w:r>
      <w:r w:rsidRPr="00AA2843">
        <w:rPr>
          <w:sz w:val="32"/>
          <w:szCs w:val="32"/>
        </w:rPr>
        <w:t xml:space="preserve">Крупнейшим по охвату территории является «Сельскохозяйственное предприятие Базы», </w:t>
      </w:r>
      <w:r w:rsidR="00AA2843" w:rsidRPr="00AA2843">
        <w:rPr>
          <w:sz w:val="32"/>
          <w:szCs w:val="32"/>
        </w:rPr>
        <w:t>которая занимается производством молока и мяса, зерновой продукции, выращиванием сахарной свеклы и подсолнечника, кормов.  В сельскохозяйственном предприятии  заняты  760 человек. О достижениях и о передовом опыте работы хозяйства известно не только в нашей республике, но и далеко  за её пределами.   Сельскохозяйственное предприятие входит в число ста крупнейших хозяйств России - производителей животноводческой продукции.    Экономические достижения сельскохозяйственного предприятия «Базы» являются надежной основой для социально-экономического развития и повышения благосостояния населения. Правление сельскохозяйственного предприятия  всячески постоянно оказывает  спонсорскую помощь учреждениям социально-культурного назначения на приобретение спортинвентаря, радио-видеоаппаратуры, мебели, проведение различных  мероприятий, текущий  ремонт  зданий  учреждений. Сельскохозяйственным предприятием долгие годы руководит Соколов Вадим Васильевич - заслуженный работник сельского хозяйство РФ и РБ., депутат Государственного Собрания-Курултая Республики Башкортостан.</w:t>
      </w: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both"/>
        <w:rPr>
          <w:sz w:val="32"/>
          <w:szCs w:val="32"/>
        </w:rPr>
      </w:pP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  </w:t>
      </w: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>Личные подсобные хозяйства</w:t>
      </w:r>
    </w:p>
    <w:p w:rsidR="00455562" w:rsidRPr="00786B4D" w:rsidRDefault="00455562" w:rsidP="00455562">
      <w:pPr>
        <w:pStyle w:val="a8"/>
        <w:tabs>
          <w:tab w:val="left" w:pos="284"/>
        </w:tabs>
        <w:ind w:left="0"/>
        <w:jc w:val="center"/>
        <w:rPr>
          <w:sz w:val="32"/>
          <w:szCs w:val="32"/>
        </w:rPr>
      </w:pP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  <w:r w:rsidRPr="00786B4D">
        <w:rPr>
          <w:sz w:val="32"/>
          <w:szCs w:val="32"/>
        </w:rPr>
        <w:t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По сравнению с 2018 годом численность поголовья скота  в частном секторе уменьшил</w:t>
      </w:r>
      <w:r w:rsidR="00AA2843">
        <w:rPr>
          <w:sz w:val="32"/>
          <w:szCs w:val="32"/>
        </w:rPr>
        <w:t>а</w:t>
      </w:r>
      <w:r w:rsidRPr="00786B4D">
        <w:rPr>
          <w:sz w:val="32"/>
          <w:szCs w:val="32"/>
        </w:rPr>
        <w:t xml:space="preserve">сь. В </w:t>
      </w:r>
      <w:smartTag w:uri="urn:schemas-microsoft-com:office:smarttags" w:element="metricconverter">
        <w:smartTagPr>
          <w:attr w:name="ProductID" w:val="2019 г"/>
        </w:smartTagPr>
        <w:r w:rsidRPr="00786B4D">
          <w:rPr>
            <w:sz w:val="32"/>
            <w:szCs w:val="32"/>
          </w:rPr>
          <w:t>2019 г</w:t>
        </w:r>
      </w:smartTag>
      <w:r w:rsidRPr="00786B4D">
        <w:rPr>
          <w:sz w:val="32"/>
          <w:szCs w:val="32"/>
        </w:rPr>
        <w:t xml:space="preserve"> в ЛПХ насчитывается  456 скота, и всего 2</w:t>
      </w:r>
      <w:r w:rsidR="00786B4D" w:rsidRPr="00786B4D">
        <w:rPr>
          <w:sz w:val="32"/>
          <w:szCs w:val="32"/>
        </w:rPr>
        <w:t>50</w:t>
      </w:r>
      <w:r w:rsidRPr="00786B4D">
        <w:rPr>
          <w:sz w:val="32"/>
          <w:szCs w:val="32"/>
        </w:rPr>
        <w:t xml:space="preserve"> коров, отмечается уменьшение  крупно – рогатого скота.  </w:t>
      </w:r>
    </w:p>
    <w:p w:rsidR="00AA2843" w:rsidRDefault="00455562" w:rsidP="00455562"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t xml:space="preserve">                         </w:t>
      </w:r>
    </w:p>
    <w:p w:rsidR="00455562" w:rsidRPr="00786B4D" w:rsidRDefault="00455562" w:rsidP="00AA2843">
      <w:pPr>
        <w:spacing w:before="100" w:beforeAutospacing="1" w:after="100" w:afterAutospacing="1"/>
        <w:ind w:firstLine="708"/>
        <w:jc w:val="center"/>
        <w:rPr>
          <w:b/>
          <w:sz w:val="32"/>
          <w:szCs w:val="32"/>
        </w:rPr>
      </w:pPr>
      <w:r w:rsidRPr="00786B4D">
        <w:rPr>
          <w:b/>
          <w:sz w:val="32"/>
          <w:szCs w:val="32"/>
        </w:rPr>
        <w:lastRenderedPageBreak/>
        <w:t>ТОРГОВЛЯ И ОБЩЕСТВЕННОЕ ПИТАНИЕ.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На территории сельского поселения функционируют </w:t>
      </w:r>
      <w:r w:rsidR="005D51E3" w:rsidRPr="00786B4D">
        <w:rPr>
          <w:sz w:val="32"/>
          <w:szCs w:val="32"/>
        </w:rPr>
        <w:t>8</w:t>
      </w:r>
      <w:r w:rsidRPr="00786B4D">
        <w:rPr>
          <w:sz w:val="32"/>
          <w:szCs w:val="32"/>
        </w:rPr>
        <w:t xml:space="preserve"> торговых точек.  Остро стоит вопрос обеспечения продуктами первой необходимости жителей с. </w:t>
      </w:r>
      <w:proofErr w:type="spellStart"/>
      <w:r w:rsidRPr="00786B4D">
        <w:rPr>
          <w:sz w:val="32"/>
          <w:szCs w:val="32"/>
        </w:rPr>
        <w:t>Новосеменк</w:t>
      </w:r>
      <w:r w:rsidR="005D51E3" w:rsidRPr="00786B4D">
        <w:rPr>
          <w:sz w:val="32"/>
          <w:szCs w:val="32"/>
        </w:rPr>
        <w:t>ино</w:t>
      </w:r>
      <w:proofErr w:type="spellEnd"/>
      <w:r w:rsidR="005D51E3" w:rsidRPr="00786B4D">
        <w:rPr>
          <w:sz w:val="32"/>
          <w:szCs w:val="32"/>
        </w:rPr>
        <w:t xml:space="preserve">,  </w:t>
      </w:r>
      <w:r w:rsidR="00786B4D" w:rsidRPr="00786B4D">
        <w:rPr>
          <w:sz w:val="32"/>
          <w:szCs w:val="32"/>
        </w:rPr>
        <w:t xml:space="preserve">д. </w:t>
      </w:r>
      <w:proofErr w:type="spellStart"/>
      <w:r w:rsidR="005D51E3" w:rsidRPr="00786B4D">
        <w:rPr>
          <w:sz w:val="32"/>
          <w:szCs w:val="32"/>
        </w:rPr>
        <w:t>Новопучкаково</w:t>
      </w:r>
      <w:proofErr w:type="spellEnd"/>
      <w:r w:rsidR="005D51E3" w:rsidRPr="00786B4D">
        <w:rPr>
          <w:sz w:val="32"/>
          <w:szCs w:val="32"/>
        </w:rPr>
        <w:t xml:space="preserve">,  </w:t>
      </w:r>
      <w:r w:rsidR="00786B4D">
        <w:rPr>
          <w:sz w:val="32"/>
          <w:szCs w:val="32"/>
        </w:rPr>
        <w:t xml:space="preserve">            </w:t>
      </w:r>
      <w:r w:rsidR="00786B4D" w:rsidRPr="00786B4D">
        <w:rPr>
          <w:sz w:val="32"/>
          <w:szCs w:val="32"/>
        </w:rPr>
        <w:t xml:space="preserve">д. </w:t>
      </w:r>
      <w:proofErr w:type="spellStart"/>
      <w:r w:rsidR="005D51E3" w:rsidRPr="00786B4D">
        <w:rPr>
          <w:sz w:val="32"/>
          <w:szCs w:val="32"/>
        </w:rPr>
        <w:t>Макаровка</w:t>
      </w:r>
      <w:proofErr w:type="spellEnd"/>
      <w:r w:rsidR="005D51E3" w:rsidRPr="00786B4D">
        <w:rPr>
          <w:sz w:val="32"/>
          <w:szCs w:val="32"/>
        </w:rPr>
        <w:t xml:space="preserve">, с. </w:t>
      </w:r>
      <w:proofErr w:type="spellStart"/>
      <w:r w:rsidR="005D51E3" w:rsidRPr="00786B4D">
        <w:rPr>
          <w:sz w:val="32"/>
          <w:szCs w:val="32"/>
        </w:rPr>
        <w:t>Староузмяшево</w:t>
      </w:r>
      <w:proofErr w:type="spellEnd"/>
      <w:r w:rsidR="005D51E3" w:rsidRPr="00786B4D">
        <w:rPr>
          <w:sz w:val="32"/>
          <w:szCs w:val="32"/>
        </w:rPr>
        <w:t>.</w:t>
      </w:r>
      <w:r w:rsidRPr="00786B4D">
        <w:rPr>
          <w:sz w:val="32"/>
          <w:szCs w:val="32"/>
        </w:rPr>
        <w:t xml:space="preserve"> В данных населенных пунктах не имеется ни одной торговой точки.</w:t>
      </w:r>
    </w:p>
    <w:p w:rsidR="00786B4D" w:rsidRDefault="00F03B66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В двух населенных пунктах (</w:t>
      </w:r>
      <w:proofErr w:type="spellStart"/>
      <w:r w:rsidRPr="00786B4D">
        <w:rPr>
          <w:sz w:val="32"/>
          <w:szCs w:val="32"/>
        </w:rPr>
        <w:t>с.Юмашево</w:t>
      </w:r>
      <w:proofErr w:type="spellEnd"/>
      <w:r w:rsidRPr="00786B4D">
        <w:rPr>
          <w:sz w:val="32"/>
          <w:szCs w:val="32"/>
        </w:rPr>
        <w:t xml:space="preserve"> и </w:t>
      </w:r>
      <w:proofErr w:type="spellStart"/>
      <w:r w:rsidRPr="00786B4D">
        <w:rPr>
          <w:sz w:val="32"/>
          <w:szCs w:val="32"/>
        </w:rPr>
        <w:t>с.Митро-Аюповское</w:t>
      </w:r>
      <w:proofErr w:type="spellEnd"/>
      <w:r w:rsidRPr="00786B4D">
        <w:rPr>
          <w:sz w:val="32"/>
          <w:szCs w:val="32"/>
        </w:rPr>
        <w:t>) расположены отделения федерального управления почтовой службы. В                    с. Юмашево -  отделение сберегательного банка, обслуживающее население всех девяти населенных пунктов сельсовета.</w:t>
      </w:r>
    </w:p>
    <w:p w:rsidR="00AA2843" w:rsidRDefault="00AA2843" w:rsidP="00455562">
      <w:pPr>
        <w:jc w:val="both"/>
        <w:rPr>
          <w:sz w:val="32"/>
          <w:szCs w:val="32"/>
        </w:rPr>
      </w:pPr>
    </w:p>
    <w:p w:rsidR="00AA2843" w:rsidRPr="00AA2843" w:rsidRDefault="00AA2843" w:rsidP="00AA2843">
      <w:pPr>
        <w:jc w:val="both"/>
        <w:rPr>
          <w:sz w:val="32"/>
          <w:szCs w:val="32"/>
        </w:rPr>
      </w:pPr>
      <w:r w:rsidRPr="008F6311">
        <w:rPr>
          <w:szCs w:val="28"/>
        </w:rPr>
        <w:t>   </w:t>
      </w:r>
      <w:r w:rsidRPr="00AA2843">
        <w:rPr>
          <w:sz w:val="32"/>
          <w:szCs w:val="32"/>
        </w:rPr>
        <w:t>Приоритетными направлениями муниципального  образования остаются строительство жилья, объектов социально – бытового назначения  и дорог. Содержание инженерных  коммуникаций и благоустройство территори</w:t>
      </w:r>
      <w:r w:rsidR="005E1515">
        <w:rPr>
          <w:sz w:val="32"/>
          <w:szCs w:val="32"/>
        </w:rPr>
        <w:t>й</w:t>
      </w:r>
      <w:r w:rsidRPr="00AA2843">
        <w:rPr>
          <w:sz w:val="32"/>
          <w:szCs w:val="32"/>
        </w:rPr>
        <w:t>, освещение улиц  остаются  заботой администрации сельского поселения.</w:t>
      </w:r>
    </w:p>
    <w:p w:rsidR="00F03B66" w:rsidRPr="00AA2843" w:rsidRDefault="00AA2843" w:rsidP="00AA2843">
      <w:pPr>
        <w:jc w:val="both"/>
        <w:rPr>
          <w:sz w:val="32"/>
          <w:szCs w:val="32"/>
        </w:rPr>
      </w:pPr>
      <w:r w:rsidRPr="00AA2843">
        <w:rPr>
          <w:sz w:val="32"/>
          <w:szCs w:val="32"/>
        </w:rPr>
        <w:t>    Администрация сельского поселения совместно с правлением ООО «СП Базы» принимают различные меры по улучшению демографической  обстановки в   сельском  поселении, что ведет к определенным успехам. </w:t>
      </w:r>
    </w:p>
    <w:p w:rsidR="005D51E3" w:rsidRPr="00786B4D" w:rsidRDefault="00455562" w:rsidP="005D51E3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В 2019 году на территории сельского поселения была отремонтирована и обустроена стела участникам ВОВ на обелиске в </w:t>
      </w:r>
      <w:proofErr w:type="spellStart"/>
      <w:r w:rsidRPr="00786B4D">
        <w:rPr>
          <w:sz w:val="32"/>
          <w:szCs w:val="32"/>
        </w:rPr>
        <w:t>с.Старопучкаково</w:t>
      </w:r>
      <w:proofErr w:type="spellEnd"/>
      <w:r w:rsidRPr="00786B4D">
        <w:rPr>
          <w:sz w:val="32"/>
          <w:szCs w:val="32"/>
        </w:rPr>
        <w:t xml:space="preserve"> на сумму 305 350 рублей, по программе ППМИ была отремонтирована дорога по ул. Ш. Салихова села </w:t>
      </w:r>
      <w:proofErr w:type="spellStart"/>
      <w:r w:rsidRPr="00786B4D">
        <w:rPr>
          <w:sz w:val="32"/>
          <w:szCs w:val="32"/>
        </w:rPr>
        <w:t>Старопучкаково</w:t>
      </w:r>
      <w:proofErr w:type="spellEnd"/>
      <w:r w:rsidRPr="00786B4D">
        <w:rPr>
          <w:sz w:val="32"/>
          <w:szCs w:val="32"/>
        </w:rPr>
        <w:t xml:space="preserve"> на общую сумму </w:t>
      </w:r>
      <w:r w:rsidRPr="00786B4D">
        <w:rPr>
          <w:kern w:val="1"/>
          <w:sz w:val="32"/>
          <w:szCs w:val="32"/>
        </w:rPr>
        <w:t xml:space="preserve">1 554 715 (Один миллион пятьсот пятьдесят четыре тысячи семьсот пятнадцать). В селе Юмашево был произведен </w:t>
      </w:r>
      <w:r w:rsidRPr="00786B4D">
        <w:rPr>
          <w:color w:val="000000" w:themeColor="text1"/>
          <w:sz w:val="32"/>
          <w:szCs w:val="32"/>
        </w:rPr>
        <w:t>р</w:t>
      </w:r>
      <w:r w:rsidRPr="00786B4D">
        <w:rPr>
          <w:sz w:val="32"/>
          <w:szCs w:val="32"/>
        </w:rPr>
        <w:t xml:space="preserve">емонт дорожного покрытия по ул.Свободы  на сумму   </w:t>
      </w:r>
      <w:r w:rsidRPr="00786B4D">
        <w:rPr>
          <w:color w:val="000000"/>
          <w:sz w:val="32"/>
          <w:szCs w:val="32"/>
        </w:rPr>
        <w:t>2 570 523 (Два миллиона пятьсот семьдесят тысяч пятьсот двадцать три)</w:t>
      </w:r>
      <w:r w:rsidRPr="00786B4D">
        <w:rPr>
          <w:kern w:val="2"/>
          <w:sz w:val="32"/>
          <w:szCs w:val="32"/>
        </w:rPr>
        <w:t xml:space="preserve">рубля 20 копеек. В селе </w:t>
      </w:r>
      <w:proofErr w:type="spellStart"/>
      <w:r w:rsidRPr="00786B4D">
        <w:rPr>
          <w:kern w:val="2"/>
          <w:sz w:val="32"/>
          <w:szCs w:val="32"/>
        </w:rPr>
        <w:t>Митро-Аюповское</w:t>
      </w:r>
      <w:proofErr w:type="spellEnd"/>
      <w:r w:rsidRPr="00786B4D">
        <w:rPr>
          <w:kern w:val="2"/>
          <w:sz w:val="32"/>
          <w:szCs w:val="32"/>
        </w:rPr>
        <w:t xml:space="preserve"> на части улицы Речная силами сельхозпредприятия проложены аэродромные плиты</w:t>
      </w:r>
      <w:r w:rsidRPr="00786B4D">
        <w:rPr>
          <w:sz w:val="32"/>
          <w:szCs w:val="32"/>
        </w:rPr>
        <w:t xml:space="preserve"> на общую сумму 10 млн.</w:t>
      </w:r>
      <w:r w:rsidR="005D51E3" w:rsidRPr="00786B4D">
        <w:rPr>
          <w:sz w:val="32"/>
          <w:szCs w:val="32"/>
        </w:rPr>
        <w:t>рублей.</w:t>
      </w:r>
      <w:r w:rsidRPr="00786B4D">
        <w:rPr>
          <w:sz w:val="32"/>
          <w:szCs w:val="32"/>
        </w:rPr>
        <w:t xml:space="preserve"> На остальной части улицы Речная </w:t>
      </w:r>
      <w:r w:rsidRPr="00786B4D">
        <w:rPr>
          <w:color w:val="000000"/>
          <w:sz w:val="32"/>
          <w:szCs w:val="32"/>
        </w:rPr>
        <w:t xml:space="preserve">выполнена работа по ремонту дорожного покрытия на общую сумму </w:t>
      </w:r>
      <w:r w:rsidRPr="00786B4D">
        <w:rPr>
          <w:sz w:val="32"/>
          <w:szCs w:val="32"/>
        </w:rPr>
        <w:t xml:space="preserve">10237910-02 (Десять миллионов двести тридцать семь тысяч девятьсот десять рублей 02 копеек). </w:t>
      </w:r>
    </w:p>
    <w:p w:rsidR="00786B4D" w:rsidRPr="00786B4D" w:rsidRDefault="00786B4D" w:rsidP="005D51E3">
      <w:pPr>
        <w:jc w:val="both"/>
        <w:rPr>
          <w:sz w:val="32"/>
          <w:szCs w:val="32"/>
        </w:rPr>
      </w:pPr>
    </w:p>
    <w:p w:rsidR="005D51E3" w:rsidRPr="00786B4D" w:rsidRDefault="005D51E3" w:rsidP="005D51E3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Основными приоритетными направлениями работы на 2020, 2021, 2022 годы являются следующие задачи: обеспечения улучшения торгового обслуживания, поддержка развития малого и среднего предпринимательства и создание кооперативов. Организация работы всех социально – культурных учреждений  и общественных  организаций по духовно- нравственному воспитанию населения, продолжить работу по благоустройству населенных пунктов, решение </w:t>
      </w:r>
      <w:r w:rsidRPr="00786B4D">
        <w:rPr>
          <w:sz w:val="32"/>
          <w:szCs w:val="32"/>
        </w:rPr>
        <w:lastRenderedPageBreak/>
        <w:t xml:space="preserve">на должном уровне задач области транспорта, связи, </w:t>
      </w:r>
      <w:proofErr w:type="spellStart"/>
      <w:r w:rsidRPr="00786B4D">
        <w:rPr>
          <w:sz w:val="32"/>
          <w:szCs w:val="32"/>
        </w:rPr>
        <w:t>жилищно</w:t>
      </w:r>
      <w:proofErr w:type="spellEnd"/>
      <w:r w:rsidRPr="00786B4D">
        <w:rPr>
          <w:sz w:val="32"/>
          <w:szCs w:val="32"/>
        </w:rPr>
        <w:t xml:space="preserve"> – коммунального хозяйства и социальной политики.</w:t>
      </w:r>
    </w:p>
    <w:p w:rsidR="00455562" w:rsidRPr="00786B4D" w:rsidRDefault="00455562" w:rsidP="00455562">
      <w:pPr>
        <w:ind w:firstLine="708"/>
        <w:jc w:val="both"/>
        <w:rPr>
          <w:sz w:val="32"/>
          <w:szCs w:val="32"/>
        </w:rPr>
      </w:pP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ab/>
        <w:t xml:space="preserve">Решив поставленные задачи, обозначенные в прогнозе социально-экономического развития сельского поселения на 2020-2022 годы,  мы сможем качественно улучшить благосостояние граждан. Прогнозные параметры основывались на оценке экономического потенциала сельского поселения.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Есть ценности, признаваемые всеми без исключения, которые были и остаются вечными: жизнь, красота и здоровье. Среди них одна из главных – здоровье человека. Именно оно представляет собой своего рода фундамент человеческой жизни, на котором формируются интеллектуальные, этические и иные ценностно-нормативные структуры личности. Именно оно представляет собой своего рода фундамент человеческой жизни, на котором формируются интеллектуальные, этические и иные ценностно-нормативные структуры личности. Здоровье – не подарок, который человек получает на всю жизнь, а результат его сознательного поведения. Поэтому важно знать свой организм, желать быть здоровым и прикладывать к этому определенные усилия.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Наряду с такими проблемами как бедность, низкий уровень жизни населения, высокий уровень преступности, возросший процент </w:t>
      </w:r>
      <w:proofErr w:type="spellStart"/>
      <w:r w:rsidRPr="00786B4D">
        <w:rPr>
          <w:sz w:val="32"/>
          <w:szCs w:val="32"/>
        </w:rPr>
        <w:t>инвалидизации</w:t>
      </w:r>
      <w:proofErr w:type="spellEnd"/>
      <w:r w:rsidRPr="00786B4D">
        <w:rPr>
          <w:sz w:val="32"/>
          <w:szCs w:val="32"/>
        </w:rPr>
        <w:t xml:space="preserve"> россиян отмечается проблема алкоголизации нации. В России алкоголизм всегда был одной из главных проблем общества, и он влек за собой другие неприятности в разных сферах жизни.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Пьянство, алкоголизм, наркомания несовместимы с социальным образом жизни, проблема утверждения которого не носит абстрактно-отвлеченного характера. Она связана с повседневной жизнью людей и поэтому вызывает повышенный интерес вполне определенного практического свойства. Особенно такая его категория, как стиль жизни, отражающая или характеризующая поведение людей в целом. Пьющий человек живет и работает среди людей, и ущерб, наносимый злоупотреблением алкоголя, касается широкого круга медицинских, социальных, нравственных и других проблем как самого пьющего, так и его семьи, производственного коллектива, общества в целом. Пьянство и алкоголизм порождают множество социальных проблем, хотя взаимосвязь степени алкоголизации с частотой и тяжестью социальных проблем не всегда очевидна и прямолинейна.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Сегодня вопросы посвященные проблематике алкоголизма и путям ее решения изучаются и освящаются специалистами разного профиля и направления - от медицинских работников до правоохранительных органов и президента. Исходя из того, что алкоголизм - проблема системная и многоуровневая, решают ее медицинские, социальные </w:t>
      </w:r>
      <w:r w:rsidRPr="00786B4D">
        <w:rPr>
          <w:sz w:val="32"/>
          <w:szCs w:val="32"/>
        </w:rPr>
        <w:lastRenderedPageBreak/>
        <w:t>работники, психологи, социальные педагоги, конечно законодательные и исполнительные органы.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Злоупотребление алкоголем, по данным Всемирной организации здравоохранения, является третьей по частоте (после </w:t>
      </w:r>
      <w:proofErr w:type="spellStart"/>
      <w:r w:rsidRPr="00786B4D">
        <w:rPr>
          <w:sz w:val="32"/>
          <w:szCs w:val="32"/>
        </w:rPr>
        <w:t>сердечно-сосудистых</w:t>
      </w:r>
      <w:proofErr w:type="spellEnd"/>
      <w:r w:rsidRPr="00786B4D">
        <w:rPr>
          <w:sz w:val="32"/>
          <w:szCs w:val="32"/>
        </w:rPr>
        <w:t xml:space="preserve"> и онкологических заболеваний) причиной смертности в современном мире. Алкоголики и пьяницы живут в среднем на 15–20 лет меньше, чем люди непьющие. Только 25% алкоголиков преодолевают 50-летний рубеж. Риск самоубийства у людей, страдающих этим заболеванием, в десятки раз выше, чем у обычных людей.    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Учитывая вышеуказанное Администрация сельского поселения Юмашевский сельсовет муниципального района Чекмагушевский район Республики Башкортостан совместно с Профсоюзным комитетом и  правлением сельскохозяйственного предприятия «Базы»,  МБОУ СОШ</w:t>
      </w:r>
      <w:r w:rsidR="00786B4D">
        <w:rPr>
          <w:sz w:val="32"/>
          <w:szCs w:val="32"/>
        </w:rPr>
        <w:t xml:space="preserve"> </w:t>
      </w:r>
      <w:r w:rsidRPr="00786B4D">
        <w:rPr>
          <w:sz w:val="32"/>
          <w:szCs w:val="32"/>
        </w:rPr>
        <w:t xml:space="preserve">с. Юмашево, учреждениями культуры сельского поселения, медицинскими учреждениями ведет активную работу по пропаганде  среди населения здорового образа жизни. 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В борьбе с привлечением граждан к алкоголю, </w:t>
      </w:r>
      <w:proofErr w:type="spellStart"/>
      <w:r w:rsidRPr="00786B4D">
        <w:rPr>
          <w:sz w:val="32"/>
          <w:szCs w:val="32"/>
        </w:rPr>
        <w:t>табакокурению</w:t>
      </w:r>
      <w:proofErr w:type="spellEnd"/>
      <w:r w:rsidRPr="00786B4D">
        <w:rPr>
          <w:sz w:val="32"/>
          <w:szCs w:val="32"/>
        </w:rPr>
        <w:t xml:space="preserve"> и наркомании Администрация сельского поселения принимает следующие меры: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- ведется агитационная работа в школе и в рабочих коллективах, распространяются листы о вреде алкоголя, табака и наркотиков,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-  ведется работа по привлечению жителей к спорту, физкультуре,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- ведется работа по распространению среди населения народных промыслов, национальных ремесел, различных рукоделий, шитья,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>- проводятся игры, конкурсы на различную тематику,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- в сельских клубах взрослые и молодежь активно привлекается в художественную самодеятельность,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- принимаются меры по привлечению граждан к таким общественно полезным работам, как посадка деревьев, очистка территории, благоустройство колодцев, родников и др.,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  Ведется активная работа по развитию физкультуры и  спорта. За истекший период  несколько раз провели соревнования по различным видам спорта.  Одним из крупных спортивных мероприятий ежегодно являются празднования в честь завершения посевных работ, т.е. Сабантуй. В этих мероприятиях проводятся различные виды спорта и игр. Спонсорами в них являются хозяйство, администрация и профсоюз. Свою помощь оказывают  предприниматели и население.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В веселый праздник превращаются Новогодние праздники. На них проводится смотр наряженных новогодних троек и подготовленных коллективами сел концертных номеров. Производится розыгрыш новогодних лотерейных билетов. 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lastRenderedPageBreak/>
        <w:t xml:space="preserve">   Коллективы художественной самодеятельности активно участвуют в смотрах художественной самодеятельности, осуществляют гастрольные поездки на разные конкурсы, смотры, едут с дружественные визитами в соседние хозяйства, районы и республики. Интересные  мероприятия проводятся в сельских клубах в связи с государственными и национальными праздниками, обычаями и традициями. В сельских клубах ежегодно проводятся праздники, посвященные Международному женскому дню 8 Марта, Дню  защитников Отечества, Дню Победы, Дню пожилых, Дню инвалидов, Дню работников сельского хозяйства. На эти праздники выделяются продукты питания и  финансовые средства для подарков. Организуются также  выдача новогодних подарков для детей работников хозяйств.  Активно поддерживается проведение таких мероприятий, как «День знаний», «Последний звонок», «Выпускной вечер», национальных праздников «Проводы зимы», «</w:t>
      </w:r>
      <w:proofErr w:type="spellStart"/>
      <w:r w:rsidRPr="00786B4D">
        <w:rPr>
          <w:sz w:val="32"/>
          <w:szCs w:val="32"/>
        </w:rPr>
        <w:t>Корга</w:t>
      </w:r>
      <w:proofErr w:type="spellEnd"/>
      <w:r w:rsidRPr="00786B4D">
        <w:rPr>
          <w:sz w:val="32"/>
          <w:szCs w:val="32"/>
        </w:rPr>
        <w:t xml:space="preserve"> </w:t>
      </w:r>
      <w:proofErr w:type="spellStart"/>
      <w:r w:rsidRPr="00786B4D">
        <w:rPr>
          <w:sz w:val="32"/>
          <w:szCs w:val="32"/>
        </w:rPr>
        <w:t>буткасы</w:t>
      </w:r>
      <w:proofErr w:type="spellEnd"/>
      <w:r w:rsidRPr="00786B4D">
        <w:rPr>
          <w:sz w:val="32"/>
          <w:szCs w:val="32"/>
        </w:rPr>
        <w:t>», «Масленица», «Пасха», «Троица», различных спортивных мероприятий и игр («А ну-ка парни», «А ну-ка девушки», «Поле чудес», «Папа, мама и я – спортивная семья» и другие).</w:t>
      </w:r>
    </w:p>
    <w:p w:rsidR="00455562" w:rsidRPr="00786B4D" w:rsidRDefault="00455562" w:rsidP="00455562">
      <w:pPr>
        <w:jc w:val="both"/>
        <w:rPr>
          <w:sz w:val="32"/>
          <w:szCs w:val="32"/>
        </w:rPr>
      </w:pPr>
      <w:r w:rsidRPr="00786B4D">
        <w:rPr>
          <w:sz w:val="32"/>
          <w:szCs w:val="32"/>
        </w:rPr>
        <w:t xml:space="preserve">   Все проводимые выше мероприятия в целом способствуют  населению, особенно молодежи,  занять социально активную роль в обществе, принять правильную позицию в ее жизни.</w:t>
      </w:r>
    </w:p>
    <w:p w:rsidR="00E61603" w:rsidRPr="00786B4D" w:rsidRDefault="00E61603" w:rsidP="00455562">
      <w:pPr>
        <w:rPr>
          <w:sz w:val="32"/>
          <w:szCs w:val="32"/>
        </w:rPr>
      </w:pPr>
    </w:p>
    <w:sectPr w:rsidR="00E61603" w:rsidRPr="00786B4D" w:rsidSect="002E49B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D54"/>
    <w:multiLevelType w:val="hybridMultilevel"/>
    <w:tmpl w:val="299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281B"/>
    <w:multiLevelType w:val="multilevel"/>
    <w:tmpl w:val="D914562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FCA201F"/>
    <w:multiLevelType w:val="hybridMultilevel"/>
    <w:tmpl w:val="1C369B46"/>
    <w:lvl w:ilvl="0" w:tplc="1B70E75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A5170"/>
    <w:multiLevelType w:val="hybridMultilevel"/>
    <w:tmpl w:val="47BC4934"/>
    <w:lvl w:ilvl="0" w:tplc="6EF2D0A8">
      <w:start w:val="1"/>
      <w:numFmt w:val="decimal"/>
      <w:lvlText w:val="%1)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FCC"/>
    <w:rsid w:val="00004272"/>
    <w:rsid w:val="00014323"/>
    <w:rsid w:val="0001602E"/>
    <w:rsid w:val="000167DD"/>
    <w:rsid w:val="00016F7C"/>
    <w:rsid w:val="00032398"/>
    <w:rsid w:val="00037C45"/>
    <w:rsid w:val="000543B4"/>
    <w:rsid w:val="00060744"/>
    <w:rsid w:val="00060D0D"/>
    <w:rsid w:val="0006134D"/>
    <w:rsid w:val="000711EE"/>
    <w:rsid w:val="00075AC9"/>
    <w:rsid w:val="00081DD1"/>
    <w:rsid w:val="00082459"/>
    <w:rsid w:val="00086A8E"/>
    <w:rsid w:val="00093D3F"/>
    <w:rsid w:val="000946DB"/>
    <w:rsid w:val="000A11BD"/>
    <w:rsid w:val="000A6819"/>
    <w:rsid w:val="000B6038"/>
    <w:rsid w:val="000B763C"/>
    <w:rsid w:val="000C4B5A"/>
    <w:rsid w:val="000D35DF"/>
    <w:rsid w:val="000D5470"/>
    <w:rsid w:val="000E2486"/>
    <w:rsid w:val="000E3588"/>
    <w:rsid w:val="000F48BF"/>
    <w:rsid w:val="00102217"/>
    <w:rsid w:val="00106238"/>
    <w:rsid w:val="00114ACA"/>
    <w:rsid w:val="00122124"/>
    <w:rsid w:val="0013294D"/>
    <w:rsid w:val="00135064"/>
    <w:rsid w:val="00142D8B"/>
    <w:rsid w:val="00153945"/>
    <w:rsid w:val="00156885"/>
    <w:rsid w:val="001573FF"/>
    <w:rsid w:val="001626C3"/>
    <w:rsid w:val="00164790"/>
    <w:rsid w:val="00167286"/>
    <w:rsid w:val="00174CC3"/>
    <w:rsid w:val="0018159D"/>
    <w:rsid w:val="00183E12"/>
    <w:rsid w:val="00192314"/>
    <w:rsid w:val="001A06A8"/>
    <w:rsid w:val="001A2D77"/>
    <w:rsid w:val="001A3CFA"/>
    <w:rsid w:val="001B6B0F"/>
    <w:rsid w:val="001C17DB"/>
    <w:rsid w:val="001C38C2"/>
    <w:rsid w:val="001D29C0"/>
    <w:rsid w:val="001E16F8"/>
    <w:rsid w:val="001E39B2"/>
    <w:rsid w:val="001E6D58"/>
    <w:rsid w:val="001F5E1B"/>
    <w:rsid w:val="0021381C"/>
    <w:rsid w:val="00221399"/>
    <w:rsid w:val="00225690"/>
    <w:rsid w:val="00226374"/>
    <w:rsid w:val="0022655C"/>
    <w:rsid w:val="00232BD2"/>
    <w:rsid w:val="0023506A"/>
    <w:rsid w:val="002464BF"/>
    <w:rsid w:val="00253F83"/>
    <w:rsid w:val="002614AB"/>
    <w:rsid w:val="00263826"/>
    <w:rsid w:val="00272DA4"/>
    <w:rsid w:val="00287954"/>
    <w:rsid w:val="002916B5"/>
    <w:rsid w:val="00291DF4"/>
    <w:rsid w:val="00292289"/>
    <w:rsid w:val="002B777F"/>
    <w:rsid w:val="002D2F44"/>
    <w:rsid w:val="002D3FAE"/>
    <w:rsid w:val="002E062C"/>
    <w:rsid w:val="002E1BC3"/>
    <w:rsid w:val="002E4167"/>
    <w:rsid w:val="002E49B0"/>
    <w:rsid w:val="002E7CF1"/>
    <w:rsid w:val="002F7DFA"/>
    <w:rsid w:val="00302D4F"/>
    <w:rsid w:val="00305210"/>
    <w:rsid w:val="003073A6"/>
    <w:rsid w:val="00311630"/>
    <w:rsid w:val="003168B6"/>
    <w:rsid w:val="00321E7B"/>
    <w:rsid w:val="003363F7"/>
    <w:rsid w:val="003554A9"/>
    <w:rsid w:val="00357971"/>
    <w:rsid w:val="00365E4C"/>
    <w:rsid w:val="003714BC"/>
    <w:rsid w:val="00373E38"/>
    <w:rsid w:val="003745EF"/>
    <w:rsid w:val="00380599"/>
    <w:rsid w:val="003805EF"/>
    <w:rsid w:val="003821E8"/>
    <w:rsid w:val="00386A6B"/>
    <w:rsid w:val="00391FF1"/>
    <w:rsid w:val="00395522"/>
    <w:rsid w:val="00395A92"/>
    <w:rsid w:val="003A650D"/>
    <w:rsid w:val="003A7CC6"/>
    <w:rsid w:val="003B3415"/>
    <w:rsid w:val="003B4632"/>
    <w:rsid w:val="003B63C2"/>
    <w:rsid w:val="003D2B97"/>
    <w:rsid w:val="003D30E6"/>
    <w:rsid w:val="003D49CB"/>
    <w:rsid w:val="003D6F07"/>
    <w:rsid w:val="003F5E16"/>
    <w:rsid w:val="003F694C"/>
    <w:rsid w:val="003F6BD6"/>
    <w:rsid w:val="004051B6"/>
    <w:rsid w:val="00406698"/>
    <w:rsid w:val="00422429"/>
    <w:rsid w:val="0042645F"/>
    <w:rsid w:val="0043740A"/>
    <w:rsid w:val="004442E2"/>
    <w:rsid w:val="004464C0"/>
    <w:rsid w:val="00446883"/>
    <w:rsid w:val="00455562"/>
    <w:rsid w:val="00473390"/>
    <w:rsid w:val="004823EB"/>
    <w:rsid w:val="00482C6E"/>
    <w:rsid w:val="004875DA"/>
    <w:rsid w:val="004A17E3"/>
    <w:rsid w:val="004B4381"/>
    <w:rsid w:val="004B5F16"/>
    <w:rsid w:val="004C3294"/>
    <w:rsid w:val="004D24C4"/>
    <w:rsid w:val="004D30F8"/>
    <w:rsid w:val="004F0E1F"/>
    <w:rsid w:val="004F7FA8"/>
    <w:rsid w:val="00506A6E"/>
    <w:rsid w:val="00512AC1"/>
    <w:rsid w:val="00513124"/>
    <w:rsid w:val="00516376"/>
    <w:rsid w:val="00521103"/>
    <w:rsid w:val="0052254F"/>
    <w:rsid w:val="00526626"/>
    <w:rsid w:val="00530A32"/>
    <w:rsid w:val="00531994"/>
    <w:rsid w:val="00532F65"/>
    <w:rsid w:val="005406BA"/>
    <w:rsid w:val="00540CD8"/>
    <w:rsid w:val="00560BC1"/>
    <w:rsid w:val="005671E3"/>
    <w:rsid w:val="00580BB8"/>
    <w:rsid w:val="00581E80"/>
    <w:rsid w:val="00584FD8"/>
    <w:rsid w:val="00593473"/>
    <w:rsid w:val="005B438D"/>
    <w:rsid w:val="005B4A28"/>
    <w:rsid w:val="005C67D9"/>
    <w:rsid w:val="005D1AA9"/>
    <w:rsid w:val="005D4EF2"/>
    <w:rsid w:val="005D51E3"/>
    <w:rsid w:val="005E1515"/>
    <w:rsid w:val="005E1DA6"/>
    <w:rsid w:val="005F0ED9"/>
    <w:rsid w:val="005F1C94"/>
    <w:rsid w:val="005F3DD8"/>
    <w:rsid w:val="006129AB"/>
    <w:rsid w:val="00617547"/>
    <w:rsid w:val="00623CD5"/>
    <w:rsid w:val="00624DFA"/>
    <w:rsid w:val="00626F9B"/>
    <w:rsid w:val="0063212F"/>
    <w:rsid w:val="00632BD5"/>
    <w:rsid w:val="0063440D"/>
    <w:rsid w:val="0063685D"/>
    <w:rsid w:val="00645495"/>
    <w:rsid w:val="0064653A"/>
    <w:rsid w:val="006512CA"/>
    <w:rsid w:val="00665725"/>
    <w:rsid w:val="00670A8A"/>
    <w:rsid w:val="00675CB1"/>
    <w:rsid w:val="00676C0D"/>
    <w:rsid w:val="00684BB3"/>
    <w:rsid w:val="00690C59"/>
    <w:rsid w:val="00697D74"/>
    <w:rsid w:val="006A064B"/>
    <w:rsid w:val="006A7B73"/>
    <w:rsid w:val="006B0A34"/>
    <w:rsid w:val="006B150B"/>
    <w:rsid w:val="006C3D23"/>
    <w:rsid w:val="006D73A1"/>
    <w:rsid w:val="006D759E"/>
    <w:rsid w:val="006E1ADE"/>
    <w:rsid w:val="006E6633"/>
    <w:rsid w:val="006F4FEC"/>
    <w:rsid w:val="007059D7"/>
    <w:rsid w:val="007116E4"/>
    <w:rsid w:val="00721AB2"/>
    <w:rsid w:val="0073117B"/>
    <w:rsid w:val="007378E7"/>
    <w:rsid w:val="007555DE"/>
    <w:rsid w:val="00761AD1"/>
    <w:rsid w:val="00762A5A"/>
    <w:rsid w:val="00764314"/>
    <w:rsid w:val="0076650B"/>
    <w:rsid w:val="00770B30"/>
    <w:rsid w:val="007771E7"/>
    <w:rsid w:val="0078438C"/>
    <w:rsid w:val="007853A6"/>
    <w:rsid w:val="00786B4D"/>
    <w:rsid w:val="007A0896"/>
    <w:rsid w:val="007A1A94"/>
    <w:rsid w:val="007B1747"/>
    <w:rsid w:val="007B5CC4"/>
    <w:rsid w:val="007C102D"/>
    <w:rsid w:val="007D041A"/>
    <w:rsid w:val="007D0F77"/>
    <w:rsid w:val="007E0557"/>
    <w:rsid w:val="007E160C"/>
    <w:rsid w:val="007E2B5F"/>
    <w:rsid w:val="007E5F19"/>
    <w:rsid w:val="007F22DD"/>
    <w:rsid w:val="007F6295"/>
    <w:rsid w:val="007F7DAA"/>
    <w:rsid w:val="008119C4"/>
    <w:rsid w:val="00812654"/>
    <w:rsid w:val="00812A9F"/>
    <w:rsid w:val="008139E3"/>
    <w:rsid w:val="00815C36"/>
    <w:rsid w:val="00823CD7"/>
    <w:rsid w:val="008301BC"/>
    <w:rsid w:val="0083271E"/>
    <w:rsid w:val="00846600"/>
    <w:rsid w:val="00846A01"/>
    <w:rsid w:val="0085138D"/>
    <w:rsid w:val="008611F0"/>
    <w:rsid w:val="0086689B"/>
    <w:rsid w:val="008736F5"/>
    <w:rsid w:val="0088744D"/>
    <w:rsid w:val="00892BD1"/>
    <w:rsid w:val="00896FAE"/>
    <w:rsid w:val="008A5013"/>
    <w:rsid w:val="008B6F69"/>
    <w:rsid w:val="008B7464"/>
    <w:rsid w:val="008B7976"/>
    <w:rsid w:val="008D47DE"/>
    <w:rsid w:val="008D7902"/>
    <w:rsid w:val="008E495E"/>
    <w:rsid w:val="008E49D5"/>
    <w:rsid w:val="008F063B"/>
    <w:rsid w:val="008F27A2"/>
    <w:rsid w:val="008F2964"/>
    <w:rsid w:val="008F6F10"/>
    <w:rsid w:val="00904896"/>
    <w:rsid w:val="00907610"/>
    <w:rsid w:val="009349B0"/>
    <w:rsid w:val="00953CDE"/>
    <w:rsid w:val="0095427C"/>
    <w:rsid w:val="00960D7F"/>
    <w:rsid w:val="00962030"/>
    <w:rsid w:val="00964244"/>
    <w:rsid w:val="00965CFF"/>
    <w:rsid w:val="009670D5"/>
    <w:rsid w:val="0097054A"/>
    <w:rsid w:val="00971C9C"/>
    <w:rsid w:val="00973FF9"/>
    <w:rsid w:val="00985BAA"/>
    <w:rsid w:val="009908EE"/>
    <w:rsid w:val="00992559"/>
    <w:rsid w:val="009978DF"/>
    <w:rsid w:val="00997936"/>
    <w:rsid w:val="009A0104"/>
    <w:rsid w:val="009A0F6B"/>
    <w:rsid w:val="009A4023"/>
    <w:rsid w:val="009A616C"/>
    <w:rsid w:val="009A75E8"/>
    <w:rsid w:val="009B0AE4"/>
    <w:rsid w:val="009B45EF"/>
    <w:rsid w:val="009C0655"/>
    <w:rsid w:val="009D4FB0"/>
    <w:rsid w:val="009F219A"/>
    <w:rsid w:val="009F22B8"/>
    <w:rsid w:val="009F5913"/>
    <w:rsid w:val="009F75D2"/>
    <w:rsid w:val="00A036DF"/>
    <w:rsid w:val="00A14D0E"/>
    <w:rsid w:val="00A203F3"/>
    <w:rsid w:val="00A20F58"/>
    <w:rsid w:val="00A23559"/>
    <w:rsid w:val="00A26EFD"/>
    <w:rsid w:val="00A32406"/>
    <w:rsid w:val="00A4252B"/>
    <w:rsid w:val="00A43D2D"/>
    <w:rsid w:val="00A440E1"/>
    <w:rsid w:val="00A8027B"/>
    <w:rsid w:val="00A815EF"/>
    <w:rsid w:val="00A82BD3"/>
    <w:rsid w:val="00A93C8A"/>
    <w:rsid w:val="00A96613"/>
    <w:rsid w:val="00AA2843"/>
    <w:rsid w:val="00AA7902"/>
    <w:rsid w:val="00AB22B6"/>
    <w:rsid w:val="00AB6479"/>
    <w:rsid w:val="00AB6EBE"/>
    <w:rsid w:val="00AC3F94"/>
    <w:rsid w:val="00AC7F99"/>
    <w:rsid w:val="00AD317B"/>
    <w:rsid w:val="00AD3769"/>
    <w:rsid w:val="00AD78D9"/>
    <w:rsid w:val="00AD7CC9"/>
    <w:rsid w:val="00AE637B"/>
    <w:rsid w:val="00B11291"/>
    <w:rsid w:val="00B21C62"/>
    <w:rsid w:val="00B229AE"/>
    <w:rsid w:val="00B35C3C"/>
    <w:rsid w:val="00B4122C"/>
    <w:rsid w:val="00B42FDB"/>
    <w:rsid w:val="00B46EA9"/>
    <w:rsid w:val="00B552BC"/>
    <w:rsid w:val="00B60A6C"/>
    <w:rsid w:val="00B64AB6"/>
    <w:rsid w:val="00B65DD0"/>
    <w:rsid w:val="00B66FD3"/>
    <w:rsid w:val="00B734A4"/>
    <w:rsid w:val="00B73A68"/>
    <w:rsid w:val="00B8480C"/>
    <w:rsid w:val="00B87882"/>
    <w:rsid w:val="00B9534A"/>
    <w:rsid w:val="00B96F19"/>
    <w:rsid w:val="00BA1653"/>
    <w:rsid w:val="00BB675B"/>
    <w:rsid w:val="00BD0509"/>
    <w:rsid w:val="00BD6487"/>
    <w:rsid w:val="00BD64E0"/>
    <w:rsid w:val="00BD7818"/>
    <w:rsid w:val="00BD7FC7"/>
    <w:rsid w:val="00BE2A54"/>
    <w:rsid w:val="00BF4323"/>
    <w:rsid w:val="00BF444F"/>
    <w:rsid w:val="00BF51E7"/>
    <w:rsid w:val="00C04341"/>
    <w:rsid w:val="00C0443E"/>
    <w:rsid w:val="00C05FCA"/>
    <w:rsid w:val="00C103B0"/>
    <w:rsid w:val="00C14868"/>
    <w:rsid w:val="00C33185"/>
    <w:rsid w:val="00C47AB0"/>
    <w:rsid w:val="00C526B9"/>
    <w:rsid w:val="00C67858"/>
    <w:rsid w:val="00C71FCC"/>
    <w:rsid w:val="00C7750C"/>
    <w:rsid w:val="00C95A25"/>
    <w:rsid w:val="00CA28E9"/>
    <w:rsid w:val="00CA3A22"/>
    <w:rsid w:val="00CA455B"/>
    <w:rsid w:val="00CB07C7"/>
    <w:rsid w:val="00CB4591"/>
    <w:rsid w:val="00CD2120"/>
    <w:rsid w:val="00CE14EA"/>
    <w:rsid w:val="00CE2C7C"/>
    <w:rsid w:val="00CE7DD0"/>
    <w:rsid w:val="00CF2B44"/>
    <w:rsid w:val="00D025AC"/>
    <w:rsid w:val="00D05FB5"/>
    <w:rsid w:val="00D2064B"/>
    <w:rsid w:val="00D33588"/>
    <w:rsid w:val="00D43629"/>
    <w:rsid w:val="00D44394"/>
    <w:rsid w:val="00D45448"/>
    <w:rsid w:val="00D643AC"/>
    <w:rsid w:val="00D73C2B"/>
    <w:rsid w:val="00D76858"/>
    <w:rsid w:val="00D868E9"/>
    <w:rsid w:val="00D873EB"/>
    <w:rsid w:val="00D90CAA"/>
    <w:rsid w:val="00DB2798"/>
    <w:rsid w:val="00DB4B07"/>
    <w:rsid w:val="00DC0047"/>
    <w:rsid w:val="00DC43E0"/>
    <w:rsid w:val="00DC4E9D"/>
    <w:rsid w:val="00DC5D9D"/>
    <w:rsid w:val="00DD2DE4"/>
    <w:rsid w:val="00DD4A43"/>
    <w:rsid w:val="00DD556F"/>
    <w:rsid w:val="00DD7CB0"/>
    <w:rsid w:val="00DE4AB5"/>
    <w:rsid w:val="00DF0685"/>
    <w:rsid w:val="00DF3B48"/>
    <w:rsid w:val="00E01580"/>
    <w:rsid w:val="00E03459"/>
    <w:rsid w:val="00E05602"/>
    <w:rsid w:val="00E07AD7"/>
    <w:rsid w:val="00E20D04"/>
    <w:rsid w:val="00E269DE"/>
    <w:rsid w:val="00E35A45"/>
    <w:rsid w:val="00E36641"/>
    <w:rsid w:val="00E36CB3"/>
    <w:rsid w:val="00E533E6"/>
    <w:rsid w:val="00E54160"/>
    <w:rsid w:val="00E61603"/>
    <w:rsid w:val="00E7501C"/>
    <w:rsid w:val="00E775F9"/>
    <w:rsid w:val="00E77F80"/>
    <w:rsid w:val="00E80ACB"/>
    <w:rsid w:val="00E84037"/>
    <w:rsid w:val="00E85C61"/>
    <w:rsid w:val="00E90F82"/>
    <w:rsid w:val="00E97752"/>
    <w:rsid w:val="00EA34BB"/>
    <w:rsid w:val="00EA3B5A"/>
    <w:rsid w:val="00EC3C54"/>
    <w:rsid w:val="00EC6A21"/>
    <w:rsid w:val="00ED0F56"/>
    <w:rsid w:val="00ED1D5F"/>
    <w:rsid w:val="00ED3329"/>
    <w:rsid w:val="00ED40FF"/>
    <w:rsid w:val="00EF2AE6"/>
    <w:rsid w:val="00EF320D"/>
    <w:rsid w:val="00F02C13"/>
    <w:rsid w:val="00F03B66"/>
    <w:rsid w:val="00F062C8"/>
    <w:rsid w:val="00F1095A"/>
    <w:rsid w:val="00F10B23"/>
    <w:rsid w:val="00F10FA7"/>
    <w:rsid w:val="00F111D1"/>
    <w:rsid w:val="00F17DF8"/>
    <w:rsid w:val="00F25AD3"/>
    <w:rsid w:val="00F36EA6"/>
    <w:rsid w:val="00F37158"/>
    <w:rsid w:val="00F37A2D"/>
    <w:rsid w:val="00F44791"/>
    <w:rsid w:val="00F536AD"/>
    <w:rsid w:val="00F649FF"/>
    <w:rsid w:val="00F64CC5"/>
    <w:rsid w:val="00F65B22"/>
    <w:rsid w:val="00F661E4"/>
    <w:rsid w:val="00F667B6"/>
    <w:rsid w:val="00F6764F"/>
    <w:rsid w:val="00F741F0"/>
    <w:rsid w:val="00F75010"/>
    <w:rsid w:val="00F77FD1"/>
    <w:rsid w:val="00F8492A"/>
    <w:rsid w:val="00F97242"/>
    <w:rsid w:val="00FA0F35"/>
    <w:rsid w:val="00FC3BFC"/>
    <w:rsid w:val="00FC5C68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5BAA"/>
    <w:rPr>
      <w:color w:val="0000FF" w:themeColor="hyperlink"/>
      <w:u w:val="single"/>
    </w:rPr>
  </w:style>
  <w:style w:type="paragraph" w:styleId="a7">
    <w:name w:val="No Spacing"/>
    <w:uiPriority w:val="1"/>
    <w:qFormat/>
    <w:rsid w:val="00AA7902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13294D"/>
    <w:pPr>
      <w:ind w:left="720"/>
      <w:contextualSpacing/>
    </w:pPr>
  </w:style>
  <w:style w:type="paragraph" w:styleId="a9">
    <w:name w:val="Body Text Indent"/>
    <w:basedOn w:val="a"/>
    <w:link w:val="aa"/>
    <w:rsid w:val="00D025AC"/>
    <w:pPr>
      <w:ind w:firstLine="720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rsid w:val="00D025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rsid w:val="00D025AC"/>
    <w:rPr>
      <w:sz w:val="28"/>
    </w:rPr>
  </w:style>
  <w:style w:type="character" w:customStyle="1" w:styleId="ac">
    <w:name w:val="Основной текст Знак"/>
    <w:basedOn w:val="a0"/>
    <w:link w:val="ab"/>
    <w:rsid w:val="00D02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25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D02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D025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2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D025AC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D025A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025AC"/>
  </w:style>
  <w:style w:type="character" w:customStyle="1" w:styleId="6">
    <w:name w:val="Основной текст (6)_"/>
    <w:basedOn w:val="a0"/>
    <w:link w:val="61"/>
    <w:locked/>
    <w:rsid w:val="00D025AC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025AC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0">
    <w:name w:val="Основной текст (6) + Не курсив"/>
    <w:basedOn w:val="6"/>
    <w:rsid w:val="00D025AC"/>
    <w:rPr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5BAA"/>
    <w:rPr>
      <w:color w:val="0000FF" w:themeColor="hyperlink"/>
      <w:u w:val="single"/>
    </w:rPr>
  </w:style>
  <w:style w:type="paragraph" w:styleId="a7">
    <w:name w:val="No Spacing"/>
    <w:uiPriority w:val="1"/>
    <w:qFormat/>
    <w:rsid w:val="00AA790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9B00-1235-467C-B821-28D8B253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45</cp:revision>
  <cp:lastPrinted>2019-12-20T04:42:00Z</cp:lastPrinted>
  <dcterms:created xsi:type="dcterms:W3CDTF">2017-04-21T12:17:00Z</dcterms:created>
  <dcterms:modified xsi:type="dcterms:W3CDTF">2019-12-20T04:45:00Z</dcterms:modified>
</cp:coreProperties>
</file>