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BF5A26" w:rsidTr="00C46C2C">
        <w:trPr>
          <w:cantSplit/>
        </w:trPr>
        <w:tc>
          <w:tcPr>
            <w:tcW w:w="4428" w:type="dxa"/>
          </w:tcPr>
          <w:p w:rsidR="00BF5A26" w:rsidRDefault="00BF5A26" w:rsidP="00C46C2C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BF5A26" w:rsidRDefault="00BF5A26" w:rsidP="00C46C2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BF5A26" w:rsidRDefault="00BF5A26" w:rsidP="00C46C2C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BF5A26" w:rsidRDefault="00BF5A26" w:rsidP="00C46C2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BF5A26" w:rsidRDefault="00BF5A26" w:rsidP="00C46C2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BF5A26" w:rsidRDefault="00BF5A26" w:rsidP="00C46C2C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BF5A26" w:rsidRDefault="00BF5A26" w:rsidP="00C46C2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BF5A26" w:rsidRDefault="00BF5A26" w:rsidP="00C46C2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BF5A26" w:rsidRDefault="00BF5A26" w:rsidP="00C46C2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BF5A26" w:rsidRDefault="00BF5A26" w:rsidP="00C46C2C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BF5A26" w:rsidRDefault="00BF5A26" w:rsidP="00C46C2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BF5A26" w:rsidRDefault="00BF5A26" w:rsidP="00C46C2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BF5A26" w:rsidRDefault="00BF5A26" w:rsidP="00C46C2C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BF5A26" w:rsidRDefault="00BF5A26" w:rsidP="00C46C2C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BF5A26" w:rsidTr="00C46C2C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F5A26" w:rsidRDefault="00BF5A26" w:rsidP="00C46C2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BF5A26" w:rsidRDefault="00BF5A26" w:rsidP="00BF5A26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BF5A26" w:rsidRDefault="00BF5A26" w:rsidP="00BF5A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BF5A26" w:rsidRDefault="00BF5A26" w:rsidP="00BF5A26">
      <w:pPr>
        <w:rPr>
          <w:rFonts w:ascii="Times New Roman" w:hAnsi="Times New Roman" w:cs="Times New Roman"/>
          <w:sz w:val="28"/>
          <w:szCs w:val="28"/>
        </w:rPr>
      </w:pPr>
    </w:p>
    <w:p w:rsidR="00BF5A26" w:rsidRPr="00565FAF" w:rsidRDefault="00BF5A26" w:rsidP="00BF5A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ноябрь 2018- й.                                    №84                  23 ноября  2018 г.</w:t>
      </w:r>
    </w:p>
    <w:p w:rsidR="00BF5A26" w:rsidRDefault="00BF5A26" w:rsidP="00BF5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A26" w:rsidRPr="003A2429" w:rsidRDefault="00BF5A26" w:rsidP="00BF5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BF5A26" w:rsidRDefault="00BF5A26" w:rsidP="00BF5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A26" w:rsidRDefault="00BF5A26" w:rsidP="00BF5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A26" w:rsidRDefault="00BF5A26" w:rsidP="00BF5A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Земельному участку с кадастровым номером 02:51:120501:29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120501, земельный участок 29;</w:t>
      </w:r>
    </w:p>
    <w:p w:rsidR="00BF5A26" w:rsidRPr="00BF5A26" w:rsidRDefault="00BF5A26" w:rsidP="00BF5A26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02:51:120801:213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120801, земельный участок 213;</w:t>
      </w:r>
    </w:p>
    <w:p w:rsidR="00BF5A26" w:rsidRDefault="00BF5A26" w:rsidP="00BF5A26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02:51:120801:220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120801, земельный участок 220;</w:t>
      </w:r>
    </w:p>
    <w:p w:rsidR="00BF5A26" w:rsidRDefault="00BF5A26" w:rsidP="00BF5A26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02:51:150101:182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150101, земельный участок 182;</w:t>
      </w:r>
    </w:p>
    <w:p w:rsidR="00BF5A26" w:rsidRDefault="00BF5A26" w:rsidP="00BF5A26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Земельному участку с кадастровым номером 02:51:150101:643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150101, земельный участок 643;</w:t>
      </w:r>
    </w:p>
    <w:p w:rsidR="00BF5A26" w:rsidRDefault="00BF5A26" w:rsidP="00BF5A26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02:51:150602:27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150602, здание 27;</w:t>
      </w:r>
    </w:p>
    <w:p w:rsidR="00BF5A26" w:rsidRDefault="00BF5A26" w:rsidP="00BF5A26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02:51:150701:25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150701, земельный участок 25;</w:t>
      </w:r>
    </w:p>
    <w:p w:rsidR="00BF5A26" w:rsidRDefault="00BF5A26" w:rsidP="00BF5A26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02:51:150701:26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150701, земельный участок 26;</w:t>
      </w:r>
    </w:p>
    <w:p w:rsidR="00BF5A26" w:rsidRDefault="00BF5A26" w:rsidP="00BF5A26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02:51:150703:15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150703, здание 15;</w:t>
      </w:r>
    </w:p>
    <w:p w:rsidR="00BF5A26" w:rsidRPr="00C442B5" w:rsidRDefault="00BF5A26" w:rsidP="00C442B5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02:51:150901:14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150901, земельный участок 14</w:t>
      </w:r>
      <w:r w:rsidR="00C442B5">
        <w:rPr>
          <w:rFonts w:ascii="Times New Roman" w:hAnsi="Times New Roman" w:cs="Times New Roman"/>
          <w:sz w:val="28"/>
          <w:szCs w:val="28"/>
        </w:rPr>
        <w:t>.</w:t>
      </w:r>
    </w:p>
    <w:p w:rsidR="00BF5A26" w:rsidRDefault="00BF5A26" w:rsidP="00BF5A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BF5A26" w:rsidRDefault="00BF5A26" w:rsidP="00BF5A26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BF5A26" w:rsidRDefault="00BF5A26" w:rsidP="00BF5A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442B5" w:rsidRDefault="00C442B5" w:rsidP="00BF5A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4ED6" w:rsidRPr="00C442B5" w:rsidRDefault="00BF5A26" w:rsidP="00BF5A26">
      <w:pPr>
        <w:rPr>
          <w:rFonts w:ascii="Times New Roman" w:hAnsi="Times New Roman" w:cs="Times New Roman"/>
        </w:rPr>
      </w:pPr>
      <w:r w:rsidRPr="00C442B5">
        <w:rPr>
          <w:rFonts w:ascii="Times New Roman" w:hAnsi="Times New Roman" w:cs="Times New Roman"/>
          <w:sz w:val="28"/>
          <w:szCs w:val="28"/>
        </w:rPr>
        <w:t xml:space="preserve">                     Глава сельского поселения:                                 Р.Х.Салимгареева </w:t>
      </w:r>
    </w:p>
    <w:sectPr w:rsidR="00E34ED6" w:rsidRPr="00C442B5" w:rsidSect="00E34E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BF5A26"/>
    <w:rsid w:val="00BF5A26"/>
    <w:rsid w:val="00C442B5"/>
    <w:rsid w:val="00E3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A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F5A2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F5A2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F5A2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A26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F5A26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F5A26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BF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5A26"/>
    <w:pPr>
      <w:ind w:left="720"/>
      <w:contextualSpacing/>
    </w:pPr>
  </w:style>
  <w:style w:type="paragraph" w:styleId="a5">
    <w:name w:val="Balloon Text"/>
    <w:basedOn w:val="a"/>
    <w:link w:val="a6"/>
    <w:rsid w:val="00BF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5A2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2018-11-23T11:33:00Z</cp:lastPrinted>
  <dcterms:created xsi:type="dcterms:W3CDTF">2018-11-23T11:22:00Z</dcterms:created>
  <dcterms:modified xsi:type="dcterms:W3CDTF">2018-11-23T11:34:00Z</dcterms:modified>
</cp:coreProperties>
</file>