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"/>
        <w:tblW w:w="10890" w:type="dxa"/>
        <w:tblLayout w:type="fixed"/>
        <w:tblLook w:val="04A0"/>
      </w:tblPr>
      <w:tblGrid>
        <w:gridCol w:w="4893"/>
        <w:gridCol w:w="1559"/>
        <w:gridCol w:w="4438"/>
      </w:tblGrid>
      <w:tr w:rsidR="00AF7A87" w:rsidRPr="004751DA" w:rsidTr="00D04A2A">
        <w:trPr>
          <w:cantSplit/>
        </w:trPr>
        <w:tc>
          <w:tcPr>
            <w:tcW w:w="4893" w:type="dxa"/>
          </w:tcPr>
          <w:p w:rsidR="00AF7A87" w:rsidRPr="00966B01" w:rsidRDefault="00AF7A87" w:rsidP="00D04A2A">
            <w:pPr>
              <w:rPr>
                <w:rFonts w:ascii="Times New Roman" w:hAnsi="Times New Roman"/>
                <w:b/>
                <w:lang w:eastAsia="en-US"/>
              </w:rPr>
            </w:pPr>
            <w:r w:rsidRPr="00E62A8B">
              <w:rPr>
                <w:b/>
              </w:rPr>
              <w:t xml:space="preserve">   </w:t>
            </w:r>
            <w:r w:rsidRPr="00966B01">
              <w:rPr>
                <w:rFonts w:ascii="Times New Roman" w:hAnsi="Times New Roman"/>
                <w:b/>
              </w:rPr>
              <w:t>БАШ</w:t>
            </w:r>
            <w:r w:rsidRPr="00966B01">
              <w:rPr>
                <w:rFonts w:ascii="Times New Roman" w:hAnsi="Times New Roman"/>
                <w:b/>
                <w:lang w:val="ba-RU"/>
              </w:rPr>
              <w:t>Ҡ</w:t>
            </w:r>
            <w:r w:rsidRPr="00966B01">
              <w:rPr>
                <w:rFonts w:ascii="Times New Roman" w:hAnsi="Times New Roman"/>
                <w:b/>
              </w:rPr>
              <w:t>ОРТОСТАН  РЕСПУБЛИКА</w:t>
            </w:r>
            <w:r w:rsidRPr="00966B01">
              <w:rPr>
                <w:rFonts w:ascii="Times New Roman" w:hAnsi="Times New Roman"/>
                <w:b/>
                <w:lang w:val="ba-RU"/>
              </w:rPr>
              <w:t>Һ</w:t>
            </w:r>
            <w:r w:rsidRPr="00966B01">
              <w:rPr>
                <w:rFonts w:ascii="Times New Roman" w:hAnsi="Times New Roman"/>
                <w:b/>
              </w:rPr>
              <w:t>Ы</w:t>
            </w:r>
          </w:p>
          <w:p w:rsidR="00AF7A87" w:rsidRPr="00966B01" w:rsidRDefault="00AF7A87" w:rsidP="00D04A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6B01">
              <w:rPr>
                <w:rFonts w:ascii="Times New Roman" w:hAnsi="Times New Roman"/>
                <w:b/>
                <w:bCs/>
              </w:rPr>
              <w:t>СА</w:t>
            </w:r>
            <w:r w:rsidRPr="00966B01">
              <w:rPr>
                <w:rFonts w:ascii="Times New Roman" w:hAnsi="Times New Roman"/>
                <w:b/>
                <w:bCs/>
                <w:lang w:val="ba-RU"/>
              </w:rPr>
              <w:t>Ҡ</w:t>
            </w:r>
            <w:r w:rsidRPr="00966B01">
              <w:rPr>
                <w:rFonts w:ascii="Times New Roman" w:hAnsi="Times New Roman"/>
                <w:b/>
                <w:bCs/>
              </w:rPr>
              <w:t>МА</w:t>
            </w:r>
            <w:r w:rsidRPr="00966B01">
              <w:rPr>
                <w:rFonts w:ascii="Times New Roman" w:hAnsi="Times New Roman"/>
                <w:b/>
                <w:bCs/>
                <w:lang w:val="ba-RU"/>
              </w:rPr>
              <w:t>Ғ</w:t>
            </w:r>
            <w:r w:rsidRPr="00966B01">
              <w:rPr>
                <w:rFonts w:ascii="Times New Roman" w:hAnsi="Times New Roman"/>
                <w:b/>
                <w:bCs/>
              </w:rPr>
              <w:t xml:space="preserve">ОШ  РАЙОНЫ </w:t>
            </w:r>
          </w:p>
          <w:p w:rsidR="00AF7A87" w:rsidRPr="00966B01" w:rsidRDefault="00AF7A87" w:rsidP="00D04A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6B01">
              <w:rPr>
                <w:rFonts w:ascii="Times New Roman" w:hAnsi="Times New Roman"/>
                <w:b/>
                <w:bCs/>
                <w:caps/>
              </w:rPr>
              <w:t>муниципаль районЫНЫ</w:t>
            </w:r>
            <w:r w:rsidRPr="00966B01">
              <w:rPr>
                <w:rFonts w:ascii="Times New Roman" w:hAnsi="Times New Roman"/>
                <w:b/>
                <w:bCs/>
                <w:caps/>
                <w:lang w:val="ba-RU"/>
              </w:rPr>
              <w:t>Ң</w:t>
            </w:r>
            <w:r w:rsidRPr="00966B01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AF7A87" w:rsidRPr="00966B01" w:rsidRDefault="00AF7A87" w:rsidP="00D04A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6B01">
              <w:rPr>
                <w:rFonts w:ascii="Times New Roman" w:hAnsi="Times New Roman"/>
                <w:b/>
              </w:rPr>
              <w:t xml:space="preserve"> ЙОМАШ АУЫЛ </w:t>
            </w:r>
            <w:r w:rsidRPr="00966B01">
              <w:rPr>
                <w:rFonts w:ascii="Times New Roman" w:hAnsi="Times New Roman"/>
                <w:b/>
                <w:bCs/>
              </w:rPr>
              <w:t xml:space="preserve">СОВЕТЫ </w:t>
            </w:r>
          </w:p>
          <w:p w:rsidR="00AF7A87" w:rsidRPr="00966B01" w:rsidRDefault="00AF7A87" w:rsidP="00AF7A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6B01">
              <w:rPr>
                <w:rFonts w:ascii="Times New Roman" w:hAnsi="Times New Roman"/>
                <w:b/>
                <w:bCs/>
              </w:rPr>
              <w:t>АУЫЛ  БИЛ</w:t>
            </w:r>
            <w:r w:rsidRPr="00966B01">
              <w:rPr>
                <w:rFonts w:ascii="Times New Roman" w:hAnsi="Times New Roman"/>
                <w:b/>
                <w:bCs/>
                <w:lang w:val="ba-RU"/>
              </w:rPr>
              <w:t>Ә</w:t>
            </w:r>
            <w:r w:rsidRPr="00966B01">
              <w:rPr>
                <w:rFonts w:ascii="Times New Roman" w:hAnsi="Times New Roman"/>
                <w:b/>
                <w:bCs/>
                <w:caps/>
              </w:rPr>
              <w:t>м</w:t>
            </w:r>
            <w:r w:rsidRPr="00966B01">
              <w:rPr>
                <w:rFonts w:ascii="Times New Roman" w:hAnsi="Times New Roman"/>
                <w:b/>
                <w:bCs/>
                <w:caps/>
                <w:lang w:val="ba-RU"/>
              </w:rPr>
              <w:t>ӘҺ</w:t>
            </w:r>
            <w:r w:rsidRPr="00966B01">
              <w:rPr>
                <w:rFonts w:ascii="Times New Roman" w:hAnsi="Times New Roman"/>
                <w:b/>
                <w:bCs/>
              </w:rPr>
              <w:t xml:space="preserve">Е  </w:t>
            </w:r>
          </w:p>
          <w:p w:rsidR="00AF7A87" w:rsidRPr="00AF7A87" w:rsidRDefault="00AF7A87" w:rsidP="00AF7A87">
            <w:pPr>
              <w:pStyle w:val="2"/>
              <w:spacing w:before="0"/>
              <w:jc w:val="center"/>
              <w:rPr>
                <w:bCs w:val="0"/>
                <w:color w:val="auto"/>
              </w:rPr>
            </w:pPr>
            <w:r w:rsidRPr="00AF7A87">
              <w:rPr>
                <w:color w:val="auto"/>
                <w:sz w:val="24"/>
                <w:szCs w:val="24"/>
              </w:rPr>
              <w:t>ХАКИМИ</w:t>
            </w:r>
            <w:r w:rsidRPr="00AF7A87">
              <w:rPr>
                <w:color w:val="auto"/>
                <w:sz w:val="24"/>
                <w:szCs w:val="24"/>
                <w:lang w:val="ba-RU"/>
              </w:rPr>
              <w:t>Ә</w:t>
            </w:r>
            <w:r w:rsidRPr="00AF7A87">
              <w:rPr>
                <w:color w:val="auto"/>
                <w:sz w:val="24"/>
                <w:szCs w:val="24"/>
              </w:rPr>
              <w:t>ТЕ</w:t>
            </w:r>
          </w:p>
          <w:p w:rsidR="00AF7A87" w:rsidRPr="0098243E" w:rsidRDefault="00AF7A87" w:rsidP="00AF7A87">
            <w:pPr>
              <w:pStyle w:val="6"/>
              <w:spacing w:before="0"/>
              <w:rPr>
                <w:rFonts w:ascii="Times New Roman" w:hAnsi="Times New Roman"/>
                <w:sz w:val="4"/>
              </w:rPr>
            </w:pPr>
          </w:p>
          <w:p w:rsidR="00AF7A87" w:rsidRPr="0098243E" w:rsidRDefault="00AF7A87" w:rsidP="00AF7A87">
            <w:pPr>
              <w:pStyle w:val="6"/>
              <w:spacing w:before="0"/>
              <w:rPr>
                <w:rFonts w:ascii="Times New Roman" w:hAnsi="Times New Roman"/>
                <w:sz w:val="4"/>
              </w:rPr>
            </w:pPr>
          </w:p>
          <w:p w:rsidR="00AF7A87" w:rsidRPr="00966B01" w:rsidRDefault="00AF7A87" w:rsidP="00AF7A87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B01">
              <w:rPr>
                <w:rFonts w:ascii="Times New Roman" w:hAnsi="Times New Roman"/>
                <w:sz w:val="18"/>
                <w:szCs w:val="18"/>
              </w:rPr>
              <w:t>452227,  Йомаш ауылы,  Совет урамы,10</w:t>
            </w:r>
          </w:p>
          <w:p w:rsidR="00AF7A87" w:rsidRPr="0098243E" w:rsidRDefault="00AF7A87" w:rsidP="00D04A2A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98243E">
              <w:rPr>
                <w:rFonts w:ascii="Times New Roman" w:hAnsi="Times New Roman"/>
                <w:bCs/>
                <w:sz w:val="18"/>
              </w:rPr>
              <w:t>тел. (34796) 27-2-69, 27-2-24</w:t>
            </w:r>
          </w:p>
          <w:p w:rsidR="00AF7A87" w:rsidRDefault="00AF7A87" w:rsidP="00D04A2A">
            <w:pPr>
              <w:jc w:val="center"/>
              <w:rPr>
                <w:rFonts w:ascii="Arial New Bash" w:hAnsi="Arial New Bash"/>
                <w:bCs/>
                <w:sz w:val="18"/>
                <w:lang w:val="en-US" w:eastAsia="en-US"/>
              </w:rPr>
            </w:pPr>
          </w:p>
        </w:tc>
        <w:tc>
          <w:tcPr>
            <w:tcW w:w="1559" w:type="dxa"/>
            <w:hideMark/>
          </w:tcPr>
          <w:p w:rsidR="00AF7A87" w:rsidRDefault="00AF7A87" w:rsidP="00D04A2A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AF7A87" w:rsidRPr="00AF7A87" w:rsidRDefault="00AF7A87" w:rsidP="00AF7A87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AF7A87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Администрация</w:t>
            </w:r>
          </w:p>
          <w:p w:rsidR="00AF7A87" w:rsidRPr="00AF7A87" w:rsidRDefault="00AF7A87" w:rsidP="00AF7A87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AF7A87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сельского поселения</w:t>
            </w:r>
          </w:p>
          <w:p w:rsidR="00AF7A87" w:rsidRPr="00AF7A87" w:rsidRDefault="00AF7A87" w:rsidP="00AF7A87">
            <w:pPr>
              <w:pStyle w:val="4"/>
              <w:spacing w:before="0"/>
              <w:jc w:val="center"/>
              <w:rPr>
                <w:bCs w:val="0"/>
                <w:i w:val="0"/>
                <w:color w:val="auto"/>
              </w:rPr>
            </w:pPr>
            <w:r w:rsidRPr="00AF7A87">
              <w:rPr>
                <w:i w:val="0"/>
                <w:color w:val="auto"/>
              </w:rPr>
              <w:t>ЮМАШЕВСКИЙ СЕЛЬСОВЕТ</w:t>
            </w:r>
          </w:p>
          <w:p w:rsidR="00AF7A87" w:rsidRPr="00966B01" w:rsidRDefault="00AF7A87" w:rsidP="00AF7A87">
            <w:pPr>
              <w:jc w:val="center"/>
              <w:rPr>
                <w:rFonts w:ascii="Times New Roman" w:hAnsi="Times New Roman"/>
                <w:b/>
              </w:rPr>
            </w:pPr>
            <w:r w:rsidRPr="00966B01"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F7A87" w:rsidRDefault="00AF7A87" w:rsidP="00AF7A87">
            <w:pPr>
              <w:pStyle w:val="6"/>
              <w:spacing w:before="0"/>
              <w:rPr>
                <w:sz w:val="4"/>
              </w:rPr>
            </w:pPr>
          </w:p>
          <w:p w:rsidR="00AF7A87" w:rsidRPr="00966B01" w:rsidRDefault="00AF7A87" w:rsidP="00AF7A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6B01">
              <w:rPr>
                <w:rFonts w:ascii="Times New Roman" w:hAnsi="Times New Roman"/>
                <w:bCs/>
                <w:sz w:val="18"/>
                <w:szCs w:val="18"/>
              </w:rPr>
              <w:t xml:space="preserve">452227, с.  Юмашево, ул.  Советская. 10 </w:t>
            </w:r>
          </w:p>
          <w:p w:rsidR="00AF7A87" w:rsidRPr="007D163C" w:rsidRDefault="00AF7A87" w:rsidP="007D16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6B01">
              <w:rPr>
                <w:rFonts w:ascii="Times New Roman" w:hAnsi="Times New Roman"/>
                <w:bCs/>
                <w:sz w:val="18"/>
                <w:szCs w:val="18"/>
              </w:rPr>
              <w:t>тел. (34796) 27-2-69, 27-2-24</w:t>
            </w:r>
          </w:p>
        </w:tc>
      </w:tr>
      <w:tr w:rsidR="00AF7A87" w:rsidRPr="004751DA" w:rsidTr="00D04A2A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7A87" w:rsidRPr="00966B01" w:rsidRDefault="00AF7A87" w:rsidP="00D04A2A">
            <w:pPr>
              <w:pStyle w:val="6"/>
              <w:spacing w:line="276" w:lineRule="auto"/>
              <w:rPr>
                <w:bCs/>
                <w:caps/>
                <w:sz w:val="4"/>
              </w:rPr>
            </w:pPr>
          </w:p>
        </w:tc>
      </w:tr>
    </w:tbl>
    <w:p w:rsidR="00AF7A87" w:rsidRDefault="00AF7A87" w:rsidP="00AF7A87">
      <w:pPr>
        <w:rPr>
          <w:rFonts w:ascii="Arial New Bash" w:hAnsi="Arial New Bash"/>
          <w:b/>
          <w:caps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</w:t>
      </w:r>
    </w:p>
    <w:p w:rsidR="00AF7A87" w:rsidRPr="00AF7A87" w:rsidRDefault="00AF7A87" w:rsidP="00AF7A87">
      <w:pPr>
        <w:rPr>
          <w:rFonts w:ascii="TimBashk" w:hAnsi="TimBashk"/>
          <w:sz w:val="28"/>
          <w:szCs w:val="28"/>
        </w:rPr>
      </w:pPr>
      <w:r w:rsidRPr="00AF7A87">
        <w:rPr>
          <w:rFonts w:ascii="Arial New Bash" w:hAnsi="Arial New Bash"/>
          <w:caps/>
          <w:sz w:val="28"/>
          <w:szCs w:val="28"/>
        </w:rPr>
        <w:t xml:space="preserve"> </w:t>
      </w:r>
      <w:r w:rsidRPr="00AF7A87">
        <w:rPr>
          <w:rFonts w:ascii="TimBashk" w:hAnsi="TimBashk"/>
          <w:caps/>
          <w:sz w:val="28"/>
          <w:szCs w:val="28"/>
          <w:lang w:val="tt-RU"/>
        </w:rPr>
        <w:t>К</w:t>
      </w:r>
      <w:r w:rsidRPr="00AF7A87">
        <w:rPr>
          <w:caps/>
          <w:sz w:val="28"/>
          <w:szCs w:val="28"/>
        </w:rPr>
        <w:t xml:space="preserve"> </w:t>
      </w:r>
      <w:r w:rsidRPr="00AF7A87">
        <w:rPr>
          <w:rFonts w:ascii="TimBashk" w:hAnsi="TimBashk"/>
          <w:caps/>
          <w:sz w:val="28"/>
          <w:szCs w:val="28"/>
        </w:rPr>
        <w:t>А Р А Р</w:t>
      </w:r>
      <w:r w:rsidRPr="00AF7A87">
        <w:rPr>
          <w:rFonts w:ascii="Arial New Bash" w:hAnsi="Arial New Bash"/>
          <w:sz w:val="28"/>
          <w:szCs w:val="28"/>
        </w:rPr>
        <w:t xml:space="preserve">               </w:t>
      </w:r>
      <w:r w:rsidRPr="00AF7A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F7A87">
        <w:rPr>
          <w:sz w:val="28"/>
          <w:szCs w:val="28"/>
        </w:rPr>
        <w:t xml:space="preserve">                    </w:t>
      </w:r>
      <w:r w:rsidRPr="00AF7A87">
        <w:rPr>
          <w:rFonts w:ascii="Arial New Bash" w:hAnsi="Arial New Bash"/>
          <w:sz w:val="28"/>
          <w:szCs w:val="28"/>
        </w:rPr>
        <w:t xml:space="preserve">                                     </w:t>
      </w:r>
      <w:r w:rsidRPr="00AF7A87">
        <w:rPr>
          <w:rFonts w:ascii="TimBashk" w:hAnsi="TimBashk"/>
          <w:sz w:val="28"/>
          <w:szCs w:val="28"/>
        </w:rPr>
        <w:t>ПОСТАНОВЛЕНИЕ</w:t>
      </w:r>
    </w:p>
    <w:p w:rsidR="00AF7A87" w:rsidRDefault="00AF7A87" w:rsidP="00AF7A87">
      <w:pPr>
        <w:rPr>
          <w:rFonts w:ascii="Times New Roman" w:hAnsi="Times New Roman"/>
          <w:b/>
        </w:rPr>
      </w:pPr>
    </w:p>
    <w:p w:rsidR="00AF7A87" w:rsidRPr="00AF7A87" w:rsidRDefault="00AF7A87" w:rsidP="00AF7A87">
      <w:pPr>
        <w:ind w:left="-142" w:firstLine="142"/>
        <w:rPr>
          <w:rFonts w:ascii="Times New Roman" w:hAnsi="Times New Roman"/>
          <w:sz w:val="28"/>
          <w:szCs w:val="28"/>
        </w:rPr>
      </w:pPr>
      <w:r w:rsidRPr="009163CD">
        <w:rPr>
          <w:rFonts w:ascii="Arial New Bash" w:hAnsi="Arial New Bash"/>
          <w:b/>
          <w:sz w:val="36"/>
        </w:rPr>
        <w:t xml:space="preserve">  </w:t>
      </w:r>
      <w:r w:rsidRPr="00AF7A87">
        <w:rPr>
          <w:rFonts w:ascii="Times New Roman" w:hAnsi="Times New Roman"/>
          <w:sz w:val="28"/>
          <w:szCs w:val="28"/>
        </w:rPr>
        <w:t>05 июнь</w:t>
      </w:r>
      <w:r w:rsidRPr="00AF7A87">
        <w:rPr>
          <w:rFonts w:ascii="TimBashk" w:hAnsi="TimBashk"/>
          <w:sz w:val="28"/>
          <w:szCs w:val="28"/>
        </w:rPr>
        <w:t xml:space="preserve"> </w:t>
      </w:r>
      <w:r w:rsidRPr="00AF7A87">
        <w:rPr>
          <w:rFonts w:ascii="Times New Roman" w:hAnsi="Times New Roman"/>
          <w:sz w:val="28"/>
          <w:szCs w:val="28"/>
        </w:rPr>
        <w:t>2018 йыл</w:t>
      </w:r>
      <w:r w:rsidRPr="00AF7A87">
        <w:rPr>
          <w:rFonts w:ascii="Times New Roman" w:hAnsi="Times New Roman"/>
          <w:sz w:val="28"/>
          <w:szCs w:val="28"/>
        </w:rPr>
        <w:tab/>
      </w:r>
      <w:r w:rsidRPr="00AF7A87">
        <w:rPr>
          <w:rFonts w:ascii="Times New Roman" w:hAnsi="Times New Roman"/>
          <w:sz w:val="28"/>
          <w:szCs w:val="28"/>
        </w:rPr>
        <w:tab/>
        <w:t xml:space="preserve">                       № 26</w:t>
      </w:r>
      <w:r w:rsidRPr="00AF7A87">
        <w:rPr>
          <w:rFonts w:ascii="Times New Roman" w:hAnsi="Times New Roman"/>
          <w:sz w:val="28"/>
          <w:szCs w:val="28"/>
        </w:rPr>
        <w:tab/>
        <w:t xml:space="preserve">                    05 июня 2018 года</w:t>
      </w:r>
    </w:p>
    <w:p w:rsidR="00695F71" w:rsidRDefault="00695F71" w:rsidP="00695F71">
      <w:pPr>
        <w:pStyle w:val="70"/>
        <w:shd w:val="clear" w:color="auto" w:fill="auto"/>
        <w:spacing w:before="0" w:after="168"/>
        <w:ind w:left="200"/>
        <w:jc w:val="left"/>
        <w:rPr>
          <w:sz w:val="28"/>
          <w:szCs w:val="28"/>
        </w:rPr>
      </w:pPr>
    </w:p>
    <w:p w:rsidR="00860A33" w:rsidRDefault="00343CF6" w:rsidP="00332EA7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343CF6">
        <w:rPr>
          <w:sz w:val="28"/>
          <w:szCs w:val="28"/>
        </w:rPr>
        <w:t>Об определении ответственн</w:t>
      </w:r>
      <w:r w:rsidR="00797BEF">
        <w:rPr>
          <w:sz w:val="28"/>
          <w:szCs w:val="28"/>
        </w:rPr>
        <w:t>ого</w:t>
      </w:r>
      <w:r w:rsidRPr="00343CF6">
        <w:rPr>
          <w:sz w:val="28"/>
          <w:szCs w:val="28"/>
        </w:rPr>
        <w:t xml:space="preserve"> должностн</w:t>
      </w:r>
      <w:r w:rsidR="00797BEF">
        <w:rPr>
          <w:sz w:val="28"/>
          <w:szCs w:val="28"/>
        </w:rPr>
        <w:t>ого</w:t>
      </w:r>
      <w:r w:rsidRPr="00343CF6">
        <w:rPr>
          <w:sz w:val="28"/>
          <w:szCs w:val="28"/>
        </w:rPr>
        <w:t xml:space="preserve"> лиц</w:t>
      </w:r>
      <w:r w:rsidR="00797BEF">
        <w:rPr>
          <w:sz w:val="28"/>
          <w:szCs w:val="28"/>
        </w:rPr>
        <w:t>а</w:t>
      </w:r>
      <w:r w:rsidRPr="00343CF6">
        <w:rPr>
          <w:sz w:val="28"/>
          <w:szCs w:val="28"/>
        </w:rPr>
        <w:t xml:space="preserve"> за направление сведений в </w:t>
      </w:r>
      <w:r>
        <w:rPr>
          <w:sz w:val="28"/>
          <w:szCs w:val="28"/>
        </w:rPr>
        <w:t>Аппарат Правительства Республики Башкортостан</w:t>
      </w:r>
      <w:r w:rsidRPr="00343CF6">
        <w:rPr>
          <w:sz w:val="28"/>
          <w:szCs w:val="28"/>
        </w:rPr>
        <w:t xml:space="preserve"> в отношении лиц, уволенных в связи с утратой доверия, а также об определении порядка выполнения настоящих полномочий</w:t>
      </w:r>
    </w:p>
    <w:p w:rsidR="00343CF6" w:rsidRDefault="00343CF6" w:rsidP="00332EA7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</w:t>
      </w:r>
      <w:r w:rsidR="00343CF6">
        <w:rPr>
          <w:rFonts w:ascii="Times New Roman" w:hAnsi="Times New Roman" w:cs="Times New Roman"/>
          <w:sz w:val="28"/>
          <w:szCs w:val="28"/>
        </w:rPr>
        <w:t xml:space="preserve">, </w:t>
      </w:r>
      <w:r w:rsidRPr="00343C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32EA7">
        <w:rPr>
          <w:rFonts w:ascii="Times New Roman" w:hAnsi="Times New Roman" w:cs="Times New Roman"/>
          <w:sz w:val="28"/>
          <w:szCs w:val="28"/>
        </w:rPr>
        <w:t>реализации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343C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3CF6">
        <w:rPr>
          <w:rFonts w:ascii="Times New Roman" w:hAnsi="Times New Roman" w:cs="Times New Roman"/>
          <w:sz w:val="28"/>
          <w:szCs w:val="28"/>
        </w:rPr>
        <w:t xml:space="preserve">п. 4, пп. «б» п. 7 Положения о реестре лиц, уволенных в связи с утратой доверия, утвержденного </w:t>
      </w:r>
      <w:r w:rsidR="00797BEF">
        <w:rPr>
          <w:rFonts w:ascii="Times New Roman" w:hAnsi="Times New Roman" w:cs="Times New Roman"/>
          <w:sz w:val="28"/>
          <w:szCs w:val="28"/>
        </w:rPr>
        <w:t>П</w:t>
      </w:r>
      <w:r w:rsidRPr="00343CF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05.03.3018 № 228, </w:t>
      </w:r>
      <w:r w:rsidR="00332EA7">
        <w:rPr>
          <w:rFonts w:ascii="Times New Roman" w:hAnsi="Times New Roman" w:cs="Times New Roman"/>
          <w:sz w:val="28"/>
          <w:szCs w:val="28"/>
        </w:rPr>
        <w:t>А</w:t>
      </w:r>
      <w:r w:rsidRPr="00343CF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C49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A87">
        <w:rPr>
          <w:rFonts w:ascii="Times New Roman" w:hAnsi="Times New Roman" w:cs="Times New Roman"/>
          <w:sz w:val="28"/>
          <w:szCs w:val="28"/>
        </w:rPr>
        <w:t>Юмашевский</w:t>
      </w:r>
      <w:r w:rsidR="00CC49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32E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3CF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32EA7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343CF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32EA7">
        <w:rPr>
          <w:rFonts w:ascii="Times New Roman" w:hAnsi="Times New Roman" w:cs="Times New Roman"/>
          <w:sz w:val="28"/>
          <w:szCs w:val="28"/>
        </w:rPr>
        <w:t>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1. Назначить в </w:t>
      </w:r>
      <w:r w:rsidR="00332EA7">
        <w:rPr>
          <w:rFonts w:ascii="Times New Roman" w:hAnsi="Times New Roman" w:cs="Times New Roman"/>
          <w:sz w:val="28"/>
          <w:szCs w:val="28"/>
        </w:rPr>
        <w:t>А</w:t>
      </w:r>
      <w:r w:rsidRPr="00343C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49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7A87">
        <w:rPr>
          <w:rFonts w:ascii="Times New Roman" w:hAnsi="Times New Roman" w:cs="Times New Roman"/>
          <w:sz w:val="28"/>
          <w:szCs w:val="28"/>
        </w:rPr>
        <w:t xml:space="preserve"> Юмашевский</w:t>
      </w:r>
      <w:r w:rsidR="00CC49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32EA7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32EA7">
        <w:rPr>
          <w:rFonts w:ascii="Times New Roman" w:hAnsi="Times New Roman" w:cs="Times New Roman"/>
          <w:sz w:val="28"/>
          <w:szCs w:val="28"/>
        </w:rPr>
        <w:t>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</w:t>
      </w:r>
      <w:r w:rsidR="00CC495F"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  <w:r w:rsidRPr="00343CF6">
        <w:rPr>
          <w:rFonts w:ascii="Times New Roman" w:hAnsi="Times New Roman" w:cs="Times New Roman"/>
          <w:sz w:val="28"/>
          <w:szCs w:val="28"/>
        </w:rPr>
        <w:t xml:space="preserve">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 о реестре лиц, уволенных в связи с утратой доверия, утвержденного </w:t>
      </w:r>
      <w:r w:rsidR="00797BEF">
        <w:rPr>
          <w:rFonts w:ascii="Times New Roman" w:hAnsi="Times New Roman" w:cs="Times New Roman"/>
          <w:sz w:val="28"/>
          <w:szCs w:val="28"/>
        </w:rPr>
        <w:t>П</w:t>
      </w:r>
      <w:r w:rsidRPr="00343CF6">
        <w:rPr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 w:rsidR="00332EA7">
        <w:rPr>
          <w:rFonts w:ascii="Times New Roman" w:hAnsi="Times New Roman" w:cs="Times New Roman"/>
          <w:sz w:val="28"/>
          <w:szCs w:val="28"/>
        </w:rPr>
        <w:t>й Федерации от 05.03.3018 № 228</w:t>
      </w:r>
      <w:r w:rsidRPr="00343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2. Определить следующий порядок направления сведений: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Сведения направляются в </w:t>
      </w:r>
      <w:r w:rsidR="00332EA7">
        <w:rPr>
          <w:rFonts w:ascii="Times New Roman" w:hAnsi="Times New Roman" w:cs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лицом, в отношении лиц, замещавших </w:t>
      </w:r>
      <w:r w:rsidR="00CC495F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343CF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32EA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C49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A87">
        <w:rPr>
          <w:rFonts w:ascii="Times New Roman" w:hAnsi="Times New Roman" w:cs="Times New Roman"/>
          <w:sz w:val="28"/>
          <w:szCs w:val="28"/>
        </w:rPr>
        <w:t>Юмашевский</w:t>
      </w:r>
      <w:r w:rsidR="00CC49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32EA7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CC495F">
        <w:rPr>
          <w:rFonts w:ascii="Times New Roman" w:hAnsi="Times New Roman" w:cs="Times New Roman"/>
          <w:sz w:val="28"/>
          <w:szCs w:val="28"/>
        </w:rPr>
        <w:t>.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3.</w:t>
      </w:r>
      <w:r w:rsidR="00797BEF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</w:t>
      </w:r>
      <w:r w:rsidRPr="00343CF6">
        <w:rPr>
          <w:rFonts w:ascii="Times New Roman" w:hAnsi="Times New Roman" w:cs="Times New Roman"/>
          <w:sz w:val="28"/>
          <w:szCs w:val="28"/>
        </w:rPr>
        <w:t xml:space="preserve"> направляет информацию в </w:t>
      </w:r>
      <w:r w:rsidR="00332EA7">
        <w:rPr>
          <w:rFonts w:ascii="Times New Roman" w:hAnsi="Times New Roman" w:cs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lastRenderedPageBreak/>
        <w:t xml:space="preserve">4. Ответственным должностным лицом направляется следующая информация: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 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г) страховой номер индивидуального лицевого счета (СНИЛС) - при наличии;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е) наименование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 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E2352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 5. Ответственное должностное лицо обязано направить уведомление об исключении из реестра сведений в </w:t>
      </w:r>
      <w:r w:rsidR="00332EA7">
        <w:rPr>
          <w:rFonts w:ascii="Times New Roman" w:hAnsi="Times New Roman" w:cs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</w:t>
      </w:r>
      <w:r w:rsidR="00D17EDE">
        <w:rPr>
          <w:rFonts w:ascii="Times New Roman" w:hAnsi="Times New Roman" w:cs="Times New Roman"/>
          <w:sz w:val="28"/>
          <w:szCs w:val="28"/>
        </w:rPr>
        <w:t>: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52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5E2352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332EA7" w:rsidRDefault="0060540B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либо со дня получения </w:t>
      </w:r>
      <w:r w:rsidR="00797BE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43CF6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="00606B25">
        <w:rPr>
          <w:rFonts w:ascii="Times New Roman" w:hAnsi="Times New Roman" w:cs="Times New Roman"/>
          <w:sz w:val="28"/>
          <w:szCs w:val="28"/>
        </w:rPr>
        <w:t xml:space="preserve">. 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A7" w:rsidRDefault="00606B25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C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49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A87">
        <w:rPr>
          <w:rFonts w:ascii="Times New Roman" w:hAnsi="Times New Roman" w:cs="Times New Roman"/>
          <w:sz w:val="28"/>
          <w:szCs w:val="28"/>
        </w:rPr>
        <w:t>Юмашевский</w:t>
      </w:r>
      <w:r w:rsidR="00CC495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</w:t>
      </w:r>
      <w:r>
        <w:rPr>
          <w:rFonts w:ascii="Times New Roman" w:hAnsi="Times New Roman" w:cs="Times New Roman"/>
          <w:sz w:val="28"/>
          <w:szCs w:val="28"/>
        </w:rPr>
        <w:t>Аппарат Правительства Республики Башкортостан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E58" w:rsidRDefault="00606B25" w:rsidP="00CB0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49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A87">
        <w:rPr>
          <w:rFonts w:ascii="Times New Roman" w:hAnsi="Times New Roman" w:cs="Times New Roman"/>
          <w:sz w:val="28"/>
          <w:szCs w:val="28"/>
        </w:rPr>
        <w:t>Юмашевский</w:t>
      </w:r>
      <w:r w:rsidR="00CC495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CB0E58" w:rsidRPr="00CB0E58">
        <w:t xml:space="preserve"> </w:t>
      </w:r>
      <w:r w:rsidR="00AF7A87" w:rsidRPr="00AF7A87">
        <w:rPr>
          <w:rFonts w:ascii="Times New Roman" w:hAnsi="Times New Roman" w:cs="Times New Roman"/>
          <w:sz w:val="28"/>
          <w:szCs w:val="28"/>
        </w:rPr>
        <w:t>http://yumash.sp-chekmagush.ru/</w:t>
      </w:r>
      <w:r w:rsidR="00AF7A87">
        <w:t xml:space="preserve"> </w:t>
      </w:r>
      <w:r w:rsidR="00CB0E58" w:rsidRPr="00CB0E58">
        <w:rPr>
          <w:rFonts w:ascii="Times New Roman" w:hAnsi="Times New Roman" w:cs="Times New Roman"/>
          <w:sz w:val="28"/>
          <w:szCs w:val="28"/>
        </w:rPr>
        <w:t xml:space="preserve"> </w:t>
      </w:r>
      <w:r w:rsidR="00CB0E58" w:rsidRPr="00343CF6">
        <w:rPr>
          <w:rFonts w:ascii="Times New Roman" w:hAnsi="Times New Roman" w:cs="Times New Roman"/>
          <w:sz w:val="28"/>
          <w:szCs w:val="28"/>
        </w:rPr>
        <w:t>в сети Интернет</w:t>
      </w:r>
      <w:r w:rsidR="00CB0E58">
        <w:rPr>
          <w:rFonts w:ascii="Times New Roman" w:hAnsi="Times New Roman" w:cs="Times New Roman"/>
          <w:sz w:val="28"/>
          <w:szCs w:val="28"/>
        </w:rPr>
        <w:t xml:space="preserve"> и </w:t>
      </w:r>
      <w:r w:rsidR="00CC495F">
        <w:rPr>
          <w:rFonts w:ascii="Times New Roman" w:hAnsi="Times New Roman" w:cs="Times New Roman"/>
          <w:sz w:val="28"/>
          <w:szCs w:val="28"/>
        </w:rPr>
        <w:t xml:space="preserve">разместив на информационном стенде в </w:t>
      </w:r>
      <w:r w:rsidR="00AF7A87">
        <w:rPr>
          <w:rFonts w:ascii="Times New Roman" w:hAnsi="Times New Roman" w:cs="Times New Roman"/>
          <w:sz w:val="28"/>
          <w:szCs w:val="28"/>
        </w:rPr>
        <w:t>Администрации сельского поселения Юмашевский сельсовет</w:t>
      </w:r>
      <w:r w:rsidR="00CB0E58" w:rsidRPr="00343CF6">
        <w:rPr>
          <w:rFonts w:ascii="Times New Roman" w:hAnsi="Times New Roman" w:cs="Times New Roman"/>
          <w:sz w:val="28"/>
          <w:szCs w:val="28"/>
        </w:rPr>
        <w:t>.</w:t>
      </w:r>
    </w:p>
    <w:p w:rsidR="00332EA7" w:rsidRDefault="00606B25" w:rsidP="00332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опубликования (обнародования). </w:t>
      </w:r>
    </w:p>
    <w:p w:rsidR="0060540B" w:rsidRPr="00343CF6" w:rsidRDefault="00606B25" w:rsidP="00332EA7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B0E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540B" w:rsidRPr="00343CF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C49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540B" w:rsidRPr="00343CF6" w:rsidRDefault="0060540B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0540B" w:rsidRDefault="0060540B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353554" w:rsidRDefault="00353554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332EA7" w:rsidRPr="00AF7A87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Глава </w:t>
      </w:r>
      <w:r w:rsidR="00CC495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сельского поселения                                        </w:t>
      </w:r>
      <w:r w:rsidR="007D163C">
        <w:rPr>
          <w:rFonts w:ascii="Times New Roman" w:eastAsia="Times New Roman" w:hAnsi="Times New Roman" w:cs="Times New Roman"/>
          <w:color w:val="1E1E1E"/>
          <w:sz w:val="28"/>
          <w:szCs w:val="28"/>
        </w:rPr>
        <w:t>Р.Х. Салимгареева</w:t>
      </w:r>
    </w:p>
    <w:p w:rsidR="00332EA7" w:rsidRDefault="00332EA7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332EA7" w:rsidRDefault="00332EA7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332EA7">
      <w:pPr>
        <w:ind w:firstLine="9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B0E58" w:rsidRDefault="00CB0E58" w:rsidP="00CC495F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sectPr w:rsidR="00CB0E58" w:rsidSect="00AF7A87">
      <w:headerReference w:type="even" r:id="rId9"/>
      <w:headerReference w:type="default" r:id="rId10"/>
      <w:headerReference w:type="first" r:id="rId11"/>
      <w:pgSz w:w="11905" w:h="16837"/>
      <w:pgMar w:top="1327" w:right="697" w:bottom="567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91" w:rsidRDefault="00BD0791">
      <w:r>
        <w:separator/>
      </w:r>
    </w:p>
  </w:endnote>
  <w:endnote w:type="continuationSeparator" w:id="1">
    <w:p w:rsidR="00BD0791" w:rsidRDefault="00BD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91" w:rsidRDefault="00BD0791">
      <w:r>
        <w:separator/>
      </w:r>
    </w:p>
  </w:footnote>
  <w:footnote w:type="continuationSeparator" w:id="1">
    <w:p w:rsidR="00BD0791" w:rsidRDefault="00BD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71" w:rsidRDefault="00DC7838">
    <w:pPr>
      <w:pStyle w:val="a5"/>
      <w:framePr w:w="11990" w:h="146" w:wrap="none" w:vAnchor="text" w:hAnchor="page" w:x="-41" w:y="702"/>
      <w:shd w:val="clear" w:color="auto" w:fill="auto"/>
      <w:ind w:left="11026"/>
    </w:pPr>
    <w:fldSimple w:instr=" PAGE \* MERGEFORMAT ">
      <w:r w:rsidR="00695F71">
        <w:rPr>
          <w:rStyle w:val="115pt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71" w:rsidRDefault="00695F71">
    <w:pPr>
      <w:pStyle w:val="a5"/>
      <w:framePr w:w="11990" w:h="146" w:wrap="none" w:vAnchor="text" w:hAnchor="page" w:x="-41" w:y="702"/>
      <w:shd w:val="clear" w:color="auto" w:fill="auto"/>
      <w:ind w:left="110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71" w:rsidRDefault="00695F71">
    <w:pPr>
      <w:pStyle w:val="a5"/>
      <w:framePr w:w="12248" w:h="192" w:wrap="none" w:vAnchor="text" w:hAnchor="page" w:x="-170" w:y="687"/>
      <w:shd w:val="clear" w:color="auto" w:fill="auto"/>
      <w:ind w:left="638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C0496A"/>
    <w:multiLevelType w:val="multilevel"/>
    <w:tmpl w:val="6C349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F71"/>
    <w:rsid w:val="0000328E"/>
    <w:rsid w:val="00140405"/>
    <w:rsid w:val="00221DB6"/>
    <w:rsid w:val="002E1CA9"/>
    <w:rsid w:val="002E739D"/>
    <w:rsid w:val="002F6FB0"/>
    <w:rsid w:val="00332EA7"/>
    <w:rsid w:val="0033310F"/>
    <w:rsid w:val="00343CF6"/>
    <w:rsid w:val="00353554"/>
    <w:rsid w:val="00441E21"/>
    <w:rsid w:val="004B05FC"/>
    <w:rsid w:val="004B11C7"/>
    <w:rsid w:val="00577B8F"/>
    <w:rsid w:val="00593E73"/>
    <w:rsid w:val="005E2352"/>
    <w:rsid w:val="0060540B"/>
    <w:rsid w:val="00606B25"/>
    <w:rsid w:val="00695F71"/>
    <w:rsid w:val="006A1F74"/>
    <w:rsid w:val="00745C91"/>
    <w:rsid w:val="00781DF6"/>
    <w:rsid w:val="00785CED"/>
    <w:rsid w:val="00797BEF"/>
    <w:rsid w:val="007D163C"/>
    <w:rsid w:val="0081479C"/>
    <w:rsid w:val="00860A33"/>
    <w:rsid w:val="00905DB5"/>
    <w:rsid w:val="009321CE"/>
    <w:rsid w:val="00936170"/>
    <w:rsid w:val="009D76CF"/>
    <w:rsid w:val="00A4666D"/>
    <w:rsid w:val="00AF7A87"/>
    <w:rsid w:val="00B37743"/>
    <w:rsid w:val="00BC6848"/>
    <w:rsid w:val="00BD0791"/>
    <w:rsid w:val="00CB0E58"/>
    <w:rsid w:val="00CC495F"/>
    <w:rsid w:val="00D15745"/>
    <w:rsid w:val="00D17EDE"/>
    <w:rsid w:val="00DC7838"/>
    <w:rsid w:val="00E75DD2"/>
    <w:rsid w:val="00F0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F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0540B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F7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7A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F7A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5F71"/>
    <w:rPr>
      <w:sz w:val="27"/>
      <w:szCs w:val="27"/>
      <w:lang w:bidi="ar-SA"/>
    </w:rPr>
  </w:style>
  <w:style w:type="character" w:customStyle="1" w:styleId="a4">
    <w:name w:val="Колонтитул_"/>
    <w:basedOn w:val="a0"/>
    <w:link w:val="a5"/>
    <w:rsid w:val="00695F71"/>
    <w:rPr>
      <w:lang w:bidi="ar-SA"/>
    </w:rPr>
  </w:style>
  <w:style w:type="character" w:customStyle="1" w:styleId="115pt">
    <w:name w:val="Колонтитул + 11;5 pt"/>
    <w:basedOn w:val="a4"/>
    <w:rsid w:val="00695F71"/>
    <w:rPr>
      <w:sz w:val="23"/>
      <w:szCs w:val="23"/>
    </w:rPr>
  </w:style>
  <w:style w:type="character" w:customStyle="1" w:styleId="7">
    <w:name w:val="Основной текст (7)_"/>
    <w:basedOn w:val="a0"/>
    <w:link w:val="70"/>
    <w:rsid w:val="00695F71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3"/>
    <w:rsid w:val="00695F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695F7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rsid w:val="00695F71"/>
    <w:pPr>
      <w:shd w:val="clear" w:color="auto" w:fill="FFFFFF"/>
      <w:spacing w:before="3600" w:after="300" w:line="319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Normal (Web)"/>
    <w:basedOn w:val="a"/>
    <w:uiPriority w:val="99"/>
    <w:unhideWhenUsed/>
    <w:rsid w:val="006054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60540B"/>
    <w:rPr>
      <w:b/>
      <w:bCs/>
      <w:sz w:val="28"/>
      <w:szCs w:val="24"/>
      <w:lang w:eastAsia="zh-CN"/>
    </w:rPr>
  </w:style>
  <w:style w:type="paragraph" w:styleId="a7">
    <w:name w:val="header"/>
    <w:basedOn w:val="a"/>
    <w:link w:val="a8"/>
    <w:rsid w:val="0060540B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60540B"/>
    <w:rPr>
      <w:lang w:eastAsia="zh-CN"/>
    </w:rPr>
  </w:style>
  <w:style w:type="paragraph" w:customStyle="1" w:styleId="ConsPlusNormal">
    <w:name w:val="ConsPlusNormal"/>
    <w:rsid w:val="0060540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footer"/>
    <w:basedOn w:val="a"/>
    <w:link w:val="aa"/>
    <w:rsid w:val="00343C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3CF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b">
    <w:name w:val="Hyperlink"/>
    <w:basedOn w:val="a0"/>
    <w:rsid w:val="00CB0E58"/>
    <w:rPr>
      <w:color w:val="0000FF" w:themeColor="hyperlink"/>
      <w:u w:val="single"/>
    </w:rPr>
  </w:style>
  <w:style w:type="paragraph" w:styleId="ac">
    <w:name w:val="Body Text"/>
    <w:basedOn w:val="a"/>
    <w:link w:val="ad"/>
    <w:rsid w:val="00CB0E58"/>
    <w:pPr>
      <w:spacing w:line="288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basedOn w:val="a0"/>
    <w:link w:val="ac"/>
    <w:rsid w:val="00CB0E58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F7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F7A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F7A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rsid w:val="00AF7A87"/>
    <w:pPr>
      <w:spacing w:after="120" w:line="480" w:lineRule="auto"/>
    </w:pPr>
    <w:rPr>
      <w:rFonts w:ascii="Arial" w:eastAsia="Times New Roman" w:hAnsi="Arial" w:cs="Times New Roman"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F7A87"/>
    <w:rPr>
      <w:rFonts w:ascii="Arial" w:hAnsi="Arial"/>
      <w:sz w:val="28"/>
    </w:rPr>
  </w:style>
  <w:style w:type="paragraph" w:styleId="ae">
    <w:name w:val="Balloon Text"/>
    <w:basedOn w:val="a"/>
    <w:link w:val="af"/>
    <w:rsid w:val="00AF7A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7A8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A782-42D8-4D43-AF4D-27671940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должностных лиц, ответственных за работу по профилактике коррупционных и иных правонарушений в Администрации муниципального района Чекмагушевский район Республики Башкортостан</vt:lpstr>
    </vt:vector>
  </TitlesOfParts>
  <Company>МР Чекмагушевский район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должностных лиц, ответственных за работу по профилактике коррупционных и иных правонарушений в Администрации муниципального района Чекмагушевский район Республики Башкортостан</dc:title>
  <dc:creator>Отдел кадров</dc:creator>
  <cp:lastModifiedBy>Q7</cp:lastModifiedBy>
  <cp:revision>2</cp:revision>
  <cp:lastPrinted>2018-06-05T05:46:00Z</cp:lastPrinted>
  <dcterms:created xsi:type="dcterms:W3CDTF">2018-06-05T05:47:00Z</dcterms:created>
  <dcterms:modified xsi:type="dcterms:W3CDTF">2018-06-05T05:47:00Z</dcterms:modified>
</cp:coreProperties>
</file>